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0" w:rsidRPr="00256955" w:rsidRDefault="00D412F7" w:rsidP="00256955">
      <w:pPr>
        <w:tabs>
          <w:tab w:val="left" w:pos="742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vertAnchor="page" w:horzAnchor="margin" w:tblpX="-459" w:tblpY="540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412F7" w:rsidRPr="00D412F7" w:rsidTr="00970590">
        <w:tc>
          <w:tcPr>
            <w:tcW w:w="10065" w:type="dxa"/>
          </w:tcPr>
          <w:p w:rsidR="00D412F7" w:rsidRPr="00D412F7" w:rsidRDefault="00256955" w:rsidP="00256955">
            <w:pPr>
              <w:pStyle w:val="a6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256955">
              <w:rPr>
                <w:noProof/>
                <w:sz w:val="26"/>
                <w:szCs w:val="26"/>
              </w:rPr>
              <w:drawing>
                <wp:inline distT="0" distB="0" distL="0" distR="0" wp14:anchorId="2B0B56B3" wp14:editId="6D09E2C6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2F7" w:rsidRPr="00D412F7" w:rsidTr="00970590">
        <w:trPr>
          <w:trHeight w:val="598"/>
        </w:trPr>
        <w:tc>
          <w:tcPr>
            <w:tcW w:w="100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412F7" w:rsidRPr="00D412F7" w:rsidRDefault="00D412F7" w:rsidP="00D412F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412F7" w:rsidRPr="00D412F7" w:rsidRDefault="00D412F7" w:rsidP="002F62E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СОВЕТ ДЕПУТАТОВ</w:t>
            </w:r>
          </w:p>
          <w:p w:rsidR="00D412F7" w:rsidRPr="00D412F7" w:rsidRDefault="00D412F7" w:rsidP="002F62E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МОСКОВСКОГО СЕЛЬСОВЕТА</w:t>
            </w:r>
          </w:p>
          <w:p w:rsidR="00D412F7" w:rsidRPr="00D412F7" w:rsidRDefault="00D412F7" w:rsidP="002F62E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</w:tc>
      </w:tr>
    </w:tbl>
    <w:p w:rsidR="00056F9A" w:rsidRDefault="00D412F7" w:rsidP="00056F9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412F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</w:t>
      </w:r>
    </w:p>
    <w:p w:rsidR="00D412F7" w:rsidRPr="00056F9A" w:rsidRDefault="00D412F7" w:rsidP="00056F9A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3656E4"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июня 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AC1A13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с. Московское  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056F9A">
        <w:rPr>
          <w:rFonts w:ascii="Times New Roman" w:eastAsiaTheme="minorEastAsia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О</w:t>
      </w:r>
      <w:r w:rsidR="0097059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Положение</w:t>
      </w:r>
      <w:r w:rsidRPr="00D412F7">
        <w:rPr>
          <w:rFonts w:ascii="Times New Roman" w:hAnsi="Times New Roman" w:cs="Times New Roman"/>
          <w:b/>
          <w:sz w:val="26"/>
          <w:szCs w:val="26"/>
        </w:rPr>
        <w:t xml:space="preserve"> о бюджетном процессе</w:t>
      </w:r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в муниципальном образовании Московского сельсовета</w:t>
      </w:r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970590">
        <w:rPr>
          <w:rFonts w:ascii="Times New Roman" w:hAnsi="Times New Roman" w:cs="Times New Roman"/>
          <w:b/>
          <w:sz w:val="26"/>
          <w:szCs w:val="26"/>
        </w:rPr>
        <w:t>, утвержденное решением Совета депутатов от 26.12.2019 № 27</w:t>
      </w:r>
    </w:p>
    <w:p w:rsidR="00D412F7" w:rsidRPr="00D412F7" w:rsidRDefault="00D412F7" w:rsidP="00D412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2F7" w:rsidRPr="00D412F7" w:rsidRDefault="001E3082" w:rsidP="001E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прокурора Усть-Абаканского района в целях приведения решения Совета депутатов Московского сельсовета от 26.1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г. № 27 утверждено Положение о бюджетном процессе в муниципальном образовании Московский сельсовет </w:t>
      </w: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законодательством, руководствуясь Уставом муниципального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Московский сельсовет, н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изменений, внесенных в Бюджетный кодекс Российской Федерации</w:t>
      </w:r>
      <w:r w:rsidR="00D412F7"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муниципального образования Московский сельсовет,</w:t>
      </w:r>
    </w:p>
    <w:p w:rsidR="00D412F7" w:rsidRPr="00D412F7" w:rsidRDefault="00D412F7" w:rsidP="00D41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РЕШИЛ: </w:t>
      </w:r>
    </w:p>
    <w:p w:rsidR="00D412F7" w:rsidRDefault="00D412F7" w:rsidP="00AC1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муниципальном образовании Московский сельсовет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590" w:rsidRPr="00970590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970590">
        <w:rPr>
          <w:rFonts w:ascii="Times New Roman" w:hAnsi="Times New Roman" w:cs="Times New Roman"/>
          <w:sz w:val="26"/>
          <w:szCs w:val="26"/>
        </w:rPr>
        <w:t>, утверждённое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590"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 от 26.12.2019 № 27</w:t>
      </w:r>
      <w:r w:rsid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– Положение):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статью 4.1. Положения дополнить пунктом 6.1 следующего содержания: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«6.1. </w:t>
      </w:r>
      <w:r w:rsidRPr="00AC1A13">
        <w:rPr>
          <w:rFonts w:ascii="Times New Roman" w:hAnsi="Times New Roman" w:cs="Times New Roman"/>
          <w:sz w:val="26"/>
          <w:szCs w:val="26"/>
        </w:rPr>
        <w:t xml:space="preserve">утверждение перечня главных администраторов доходов бюджета и главных администраторов источников финансирования доходов бюджета </w:t>
      </w:r>
      <w:r w:rsidRPr="00AC1A1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общими требованиями, установленными Правительством Российской Федерации».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AC1A13">
        <w:rPr>
          <w:rFonts w:ascii="Times New Roman" w:hAnsi="Times New Roman" w:cs="Times New Roman"/>
          <w:sz w:val="26"/>
          <w:szCs w:val="26"/>
          <w:shd w:val="clear" w:color="auto" w:fill="FFFFFF"/>
        </w:rPr>
        <w:t>2. В статье 6 части 2 Положения подпункты 1 и 2 признать утратившими силу.</w:t>
      </w:r>
    </w:p>
    <w:p w:rsidR="00D412F7" w:rsidRPr="00510447" w:rsidRDefault="00D412F7" w:rsidP="005104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решения возложить на</w:t>
      </w:r>
      <w:r w:rsidR="00510447" w:rsidRP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постоянную комиссию по бюджету финансам и налогу утвержденную Решением Совета депутатов Московского сельсовета Усть-Абаканского района от 25.09.2020</w:t>
      </w:r>
      <w:r w:rsid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г. </w:t>
      </w:r>
      <w:r w:rsidR="00510447" w:rsidRP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№ 4</w:t>
      </w:r>
      <w:r w:rsidRPr="005104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112" w:rsidRPr="00D75112" w:rsidRDefault="00AC1A13" w:rsidP="00D7511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12F7"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вступает в силу со дня его </w:t>
      </w:r>
      <w:r w:rsidR="00D75112" w:rsidRPr="00D751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официального опубликования (обнародования).</w:t>
      </w: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955" w:rsidRDefault="00256955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</w:t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  <w:t>А.Н. Алимов</w:t>
      </w:r>
      <w:r w:rsidRPr="00D412F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0C9" w:rsidRPr="00D412F7" w:rsidRDefault="000B50C9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0C9" w:rsidRPr="00D412F7" w:rsidSect="00B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87"/>
    <w:multiLevelType w:val="hybridMultilevel"/>
    <w:tmpl w:val="4050984E"/>
    <w:lvl w:ilvl="0" w:tplc="AC54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635"/>
    <w:multiLevelType w:val="hybridMultilevel"/>
    <w:tmpl w:val="CD3E46DA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07E9F"/>
    <w:multiLevelType w:val="hybridMultilevel"/>
    <w:tmpl w:val="5A1E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395"/>
    <w:multiLevelType w:val="hybridMultilevel"/>
    <w:tmpl w:val="C18A5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54C"/>
    <w:multiLevelType w:val="hybridMultilevel"/>
    <w:tmpl w:val="9ECEE302"/>
    <w:lvl w:ilvl="0" w:tplc="3454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C0792"/>
    <w:multiLevelType w:val="hybridMultilevel"/>
    <w:tmpl w:val="5FC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4023"/>
    <w:multiLevelType w:val="hybridMultilevel"/>
    <w:tmpl w:val="D11CB254"/>
    <w:lvl w:ilvl="0" w:tplc="6F00B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971CC"/>
    <w:multiLevelType w:val="hybridMultilevel"/>
    <w:tmpl w:val="9EFA4866"/>
    <w:lvl w:ilvl="0" w:tplc="F836C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B7F02"/>
    <w:multiLevelType w:val="hybridMultilevel"/>
    <w:tmpl w:val="69A694E2"/>
    <w:lvl w:ilvl="0" w:tplc="6A023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A7A1D"/>
    <w:multiLevelType w:val="hybridMultilevel"/>
    <w:tmpl w:val="E346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84B"/>
    <w:multiLevelType w:val="hybridMultilevel"/>
    <w:tmpl w:val="B136F7C8"/>
    <w:lvl w:ilvl="0" w:tplc="2E98C2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F6AE4"/>
    <w:multiLevelType w:val="hybridMultilevel"/>
    <w:tmpl w:val="2B665C96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1E4510"/>
    <w:multiLevelType w:val="hybridMultilevel"/>
    <w:tmpl w:val="730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0CB"/>
    <w:multiLevelType w:val="hybridMultilevel"/>
    <w:tmpl w:val="09F09B1E"/>
    <w:lvl w:ilvl="0" w:tplc="150E1466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C928D5"/>
    <w:multiLevelType w:val="hybridMultilevel"/>
    <w:tmpl w:val="05BEC136"/>
    <w:lvl w:ilvl="0" w:tplc="56125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B4A"/>
    <w:multiLevelType w:val="hybridMultilevel"/>
    <w:tmpl w:val="F71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4126B"/>
    <w:multiLevelType w:val="hybridMultilevel"/>
    <w:tmpl w:val="09BE377A"/>
    <w:lvl w:ilvl="0" w:tplc="A3627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5FA"/>
    <w:multiLevelType w:val="hybridMultilevel"/>
    <w:tmpl w:val="FF785E1A"/>
    <w:lvl w:ilvl="0" w:tplc="9F889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0669A0"/>
    <w:multiLevelType w:val="hybridMultilevel"/>
    <w:tmpl w:val="C8FC22F4"/>
    <w:lvl w:ilvl="0" w:tplc="25D25D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5B95CBE"/>
    <w:multiLevelType w:val="hybridMultilevel"/>
    <w:tmpl w:val="B7D29F3A"/>
    <w:lvl w:ilvl="0" w:tplc="1EBED6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4A1D61"/>
    <w:multiLevelType w:val="hybridMultilevel"/>
    <w:tmpl w:val="C59A318A"/>
    <w:lvl w:ilvl="0" w:tplc="07442FD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2D53B6"/>
    <w:multiLevelType w:val="hybridMultilevel"/>
    <w:tmpl w:val="6D3AC638"/>
    <w:lvl w:ilvl="0" w:tplc="087CF1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772C8"/>
    <w:multiLevelType w:val="hybridMultilevel"/>
    <w:tmpl w:val="C592FE66"/>
    <w:lvl w:ilvl="0" w:tplc="5C42D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A0017"/>
    <w:multiLevelType w:val="hybridMultilevel"/>
    <w:tmpl w:val="75C44638"/>
    <w:lvl w:ilvl="0" w:tplc="12CE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85601"/>
    <w:multiLevelType w:val="hybridMultilevel"/>
    <w:tmpl w:val="12CC9550"/>
    <w:lvl w:ilvl="0" w:tplc="3CA85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7E60ED"/>
    <w:multiLevelType w:val="hybridMultilevel"/>
    <w:tmpl w:val="AC74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0"/>
  </w:num>
  <w:num w:numId="11">
    <w:abstractNumId w:val="17"/>
  </w:num>
  <w:num w:numId="12">
    <w:abstractNumId w:val="18"/>
  </w:num>
  <w:num w:numId="13">
    <w:abstractNumId w:val="19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  <w:num w:numId="19">
    <w:abstractNumId w:val="25"/>
  </w:num>
  <w:num w:numId="20">
    <w:abstractNumId w:val="5"/>
  </w:num>
  <w:num w:numId="21">
    <w:abstractNumId w:val="23"/>
  </w:num>
  <w:num w:numId="22">
    <w:abstractNumId w:val="16"/>
  </w:num>
  <w:num w:numId="23">
    <w:abstractNumId w:val="10"/>
  </w:num>
  <w:num w:numId="24">
    <w:abstractNumId w:val="24"/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F"/>
    <w:rsid w:val="0001278D"/>
    <w:rsid w:val="00056F9A"/>
    <w:rsid w:val="000B50C9"/>
    <w:rsid w:val="001E3082"/>
    <w:rsid w:val="00256955"/>
    <w:rsid w:val="002F62E7"/>
    <w:rsid w:val="003656E4"/>
    <w:rsid w:val="003D417F"/>
    <w:rsid w:val="00421338"/>
    <w:rsid w:val="00510447"/>
    <w:rsid w:val="005E4139"/>
    <w:rsid w:val="005E5E74"/>
    <w:rsid w:val="006331CF"/>
    <w:rsid w:val="00970590"/>
    <w:rsid w:val="00AC1A13"/>
    <w:rsid w:val="00BF4554"/>
    <w:rsid w:val="00D412F7"/>
    <w:rsid w:val="00D75112"/>
    <w:rsid w:val="00E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06A"/>
  <w15:docId w15:val="{7223B98C-DD87-464E-8BB1-D0400BD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F7"/>
    <w:pPr>
      <w:ind w:left="720"/>
      <w:contextualSpacing/>
    </w:pPr>
  </w:style>
  <w:style w:type="paragraph" w:customStyle="1" w:styleId="paragraph">
    <w:name w:val="paragraph"/>
    <w:basedOn w:val="a"/>
    <w:rsid w:val="00D4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12F7"/>
  </w:style>
  <w:style w:type="paragraph" w:styleId="a4">
    <w:name w:val="Balloon Text"/>
    <w:basedOn w:val="a"/>
    <w:link w:val="a5"/>
    <w:uiPriority w:val="99"/>
    <w:semiHidden/>
    <w:unhideWhenUsed/>
    <w:rsid w:val="0001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0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2019-12-26T02:05:00Z</cp:lastPrinted>
  <dcterms:created xsi:type="dcterms:W3CDTF">2022-06-23T08:10:00Z</dcterms:created>
  <dcterms:modified xsi:type="dcterms:W3CDTF">2022-06-28T04:24:00Z</dcterms:modified>
</cp:coreProperties>
</file>