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27" w:rsidRDefault="006A7527" w:rsidP="00024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6A7527" w:rsidRDefault="006A7527" w:rsidP="00024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02476E" w:rsidRDefault="0002476E" w:rsidP="0002476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5536F4F8" wp14:editId="38609FD7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76E" w:rsidRPr="00BD6A53" w:rsidRDefault="0002476E" w:rsidP="0002476E">
      <w:pPr>
        <w:pStyle w:val="1"/>
        <w:ind w:left="1416" w:firstLine="708"/>
        <w:jc w:val="left"/>
        <w:rPr>
          <w:b/>
          <w:sz w:val="26"/>
        </w:rPr>
      </w:pPr>
      <w:r>
        <w:rPr>
          <w:sz w:val="26"/>
        </w:rPr>
        <w:t xml:space="preserve">                    </w:t>
      </w:r>
      <w:r w:rsidRPr="00BD6A53">
        <w:rPr>
          <w:b/>
          <w:sz w:val="26"/>
        </w:rPr>
        <w:t>СОВЕТ ДЕПУТАТОВ</w:t>
      </w:r>
    </w:p>
    <w:p w:rsidR="0002476E" w:rsidRDefault="0002476E" w:rsidP="0002476E">
      <w:pPr>
        <w:jc w:val="center"/>
        <w:rPr>
          <w:rFonts w:ascii="Times New Roman" w:hAnsi="Times New Roman"/>
          <w:b/>
          <w:bCs/>
          <w:sz w:val="26"/>
        </w:rPr>
      </w:pPr>
      <w:r w:rsidRPr="000C5858">
        <w:rPr>
          <w:rFonts w:ascii="Times New Roman" w:hAnsi="Times New Roman"/>
          <w:b/>
          <w:bCs/>
          <w:sz w:val="26"/>
        </w:rPr>
        <w:t>МОСКОВСКОГО СЕЛЬСОВЕТА</w:t>
      </w:r>
    </w:p>
    <w:p w:rsidR="009140DB" w:rsidRPr="000C5858" w:rsidRDefault="009140DB" w:rsidP="0002476E">
      <w:pPr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УСТЬ-АБАКАНСКОГО РАЙОНА РЕСПУБЛИКИ ХАКАСИЯ</w:t>
      </w:r>
    </w:p>
    <w:p w:rsidR="0002476E" w:rsidRDefault="0002476E" w:rsidP="0002476E">
      <w:pPr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BDE1A" wp14:editId="683498A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00750" cy="0"/>
                <wp:effectExtent l="41910" t="45720" r="43815" b="400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E63D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8E37F1" w:rsidRPr="0002476E" w:rsidRDefault="008E37F1" w:rsidP="0002476E">
      <w:pPr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sz w:val="26"/>
          <w:szCs w:val="26"/>
        </w:rPr>
        <w:t>Р Е Ш Е Н И Е</w:t>
      </w:r>
    </w:p>
    <w:p w:rsidR="0090503E" w:rsidRDefault="0090503E" w:rsidP="0002476E">
      <w:pPr>
        <w:rPr>
          <w:rFonts w:ascii="Times New Roman" w:hAnsi="Times New Roman"/>
          <w:b/>
          <w:sz w:val="26"/>
          <w:szCs w:val="26"/>
        </w:rPr>
      </w:pPr>
    </w:p>
    <w:p w:rsidR="008E37F1" w:rsidRPr="0090503E" w:rsidRDefault="0090503E" w:rsidP="0002476E">
      <w:pPr>
        <w:rPr>
          <w:rFonts w:ascii="Times New Roman" w:hAnsi="Times New Roman"/>
          <w:sz w:val="26"/>
          <w:szCs w:val="26"/>
        </w:rPr>
      </w:pPr>
      <w:r w:rsidRPr="0090503E">
        <w:rPr>
          <w:rFonts w:ascii="Times New Roman" w:hAnsi="Times New Roman"/>
          <w:sz w:val="26"/>
          <w:szCs w:val="26"/>
        </w:rPr>
        <w:t>от «</w:t>
      </w:r>
      <w:r w:rsidR="008B7A2F">
        <w:rPr>
          <w:rFonts w:ascii="Times New Roman" w:hAnsi="Times New Roman"/>
          <w:sz w:val="26"/>
          <w:szCs w:val="26"/>
        </w:rPr>
        <w:t>27</w:t>
      </w:r>
      <w:r w:rsidR="0002476E" w:rsidRPr="0090503E">
        <w:rPr>
          <w:rFonts w:ascii="Times New Roman" w:hAnsi="Times New Roman"/>
          <w:sz w:val="26"/>
          <w:szCs w:val="26"/>
        </w:rPr>
        <w:t>»</w:t>
      </w:r>
      <w:r w:rsidR="008B7A2F">
        <w:rPr>
          <w:rFonts w:ascii="Times New Roman" w:hAnsi="Times New Roman"/>
          <w:sz w:val="26"/>
          <w:szCs w:val="26"/>
        </w:rPr>
        <w:t xml:space="preserve"> апреля </w:t>
      </w:r>
      <w:r w:rsidR="008E37F1" w:rsidRPr="0090503E">
        <w:rPr>
          <w:rFonts w:ascii="Times New Roman" w:hAnsi="Times New Roman"/>
          <w:sz w:val="26"/>
          <w:szCs w:val="26"/>
        </w:rPr>
        <w:t>2022</w:t>
      </w:r>
      <w:r w:rsidRPr="0090503E">
        <w:rPr>
          <w:rFonts w:ascii="Times New Roman" w:hAnsi="Times New Roman"/>
          <w:sz w:val="26"/>
          <w:szCs w:val="26"/>
        </w:rPr>
        <w:t xml:space="preserve"> г.                     с. Московское</w:t>
      </w:r>
      <w:r w:rsidR="008E37F1" w:rsidRPr="0090503E">
        <w:rPr>
          <w:rFonts w:ascii="Times New Roman" w:hAnsi="Times New Roman"/>
          <w:sz w:val="26"/>
          <w:szCs w:val="26"/>
        </w:rPr>
        <w:t xml:space="preserve">        </w:t>
      </w:r>
      <w:r w:rsidRPr="0090503E">
        <w:rPr>
          <w:rFonts w:ascii="Times New Roman" w:hAnsi="Times New Roman"/>
          <w:sz w:val="26"/>
          <w:szCs w:val="26"/>
        </w:rPr>
        <w:tab/>
      </w:r>
      <w:r w:rsidRPr="0090503E">
        <w:rPr>
          <w:rFonts w:ascii="Times New Roman" w:hAnsi="Times New Roman"/>
          <w:sz w:val="26"/>
          <w:szCs w:val="26"/>
        </w:rPr>
        <w:tab/>
      </w:r>
      <w:r w:rsidRPr="0090503E">
        <w:rPr>
          <w:rFonts w:ascii="Times New Roman" w:hAnsi="Times New Roman"/>
          <w:sz w:val="26"/>
          <w:szCs w:val="26"/>
        </w:rPr>
        <w:tab/>
      </w:r>
      <w:r w:rsidRPr="0090503E">
        <w:rPr>
          <w:rFonts w:ascii="Times New Roman" w:hAnsi="Times New Roman"/>
          <w:sz w:val="26"/>
          <w:szCs w:val="26"/>
        </w:rPr>
        <w:tab/>
        <w:t xml:space="preserve">№ </w:t>
      </w:r>
      <w:bookmarkStart w:id="0" w:name="_GoBack"/>
      <w:bookmarkEnd w:id="0"/>
      <w:r w:rsidR="008B7A2F">
        <w:rPr>
          <w:rFonts w:ascii="Times New Roman" w:hAnsi="Times New Roman"/>
          <w:sz w:val="26"/>
          <w:szCs w:val="26"/>
        </w:rPr>
        <w:t>13</w:t>
      </w:r>
      <w:r w:rsidR="008E37F1" w:rsidRPr="0090503E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Pr="0090503E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90503E" w:rsidRDefault="0090503E" w:rsidP="0002476E">
      <w:pPr>
        <w:rPr>
          <w:rFonts w:ascii="Times New Roman" w:hAnsi="Times New Roman"/>
          <w:b/>
          <w:sz w:val="26"/>
          <w:szCs w:val="26"/>
        </w:rPr>
      </w:pPr>
    </w:p>
    <w:p w:rsidR="00613613" w:rsidRDefault="00613613" w:rsidP="00613613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Положение о бюджетном процессе</w:t>
      </w:r>
    </w:p>
    <w:p w:rsidR="00613613" w:rsidRDefault="00613613" w:rsidP="0061361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муниципальном образовании Московского сельсовета</w:t>
      </w:r>
    </w:p>
    <w:p w:rsidR="00613613" w:rsidRDefault="00613613" w:rsidP="0061361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Усть-Абаканского района, утвержденное решением Совета депутатов</w:t>
      </w:r>
      <w:r w:rsidR="002F2ADF">
        <w:rPr>
          <w:rFonts w:ascii="Times New Roman" w:hAnsi="Times New Roman"/>
          <w:b/>
          <w:sz w:val="26"/>
          <w:szCs w:val="26"/>
        </w:rPr>
        <w:t xml:space="preserve"> Московского сельсовета</w:t>
      </w:r>
      <w:r>
        <w:rPr>
          <w:rFonts w:ascii="Times New Roman" w:hAnsi="Times New Roman"/>
          <w:b/>
          <w:sz w:val="26"/>
          <w:szCs w:val="26"/>
        </w:rPr>
        <w:t xml:space="preserve"> от 26.12.2019 № 27</w:t>
      </w:r>
    </w:p>
    <w:p w:rsidR="00613613" w:rsidRDefault="00613613" w:rsidP="0061361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613613" w:rsidRDefault="0023355E" w:rsidP="00613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Рассмотрев протест прокуратуры Усть-Абаканского района от 24.03.2022 г. № 7-6-2022 н</w:t>
      </w:r>
      <w:r w:rsidR="00613613">
        <w:rPr>
          <w:rFonts w:ascii="Times New Roman" w:eastAsia="Times New Roman" w:hAnsi="Times New Roman"/>
          <w:sz w:val="26"/>
          <w:szCs w:val="26"/>
          <w:lang w:eastAsia="ru-RU"/>
        </w:rPr>
        <w:t>а основании изменений, внесенных в Бюджетный кодекс Российской Федерации, Совет депутатов муниципального образования Московский сельсовет,</w:t>
      </w:r>
    </w:p>
    <w:p w:rsidR="00613613" w:rsidRDefault="00613613" w:rsidP="00613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РЕШИЛ: </w:t>
      </w:r>
    </w:p>
    <w:p w:rsidR="00613613" w:rsidRDefault="00613613" w:rsidP="006136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следующие изменения в Положение о бюджетном процессе в муниципальном образовании Московский сельсовет </w:t>
      </w:r>
      <w:r>
        <w:rPr>
          <w:rFonts w:ascii="Times New Roman" w:hAnsi="Times New Roman"/>
          <w:sz w:val="26"/>
          <w:szCs w:val="26"/>
        </w:rPr>
        <w:t>Усть-Абаканского района, утверждённое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решением Совета депутатов </w:t>
      </w:r>
      <w:r w:rsidR="002F2ADF">
        <w:rPr>
          <w:rFonts w:ascii="Times New Roman" w:eastAsia="Times New Roman" w:hAnsi="Times New Roman"/>
          <w:sz w:val="26"/>
          <w:szCs w:val="26"/>
          <w:lang w:eastAsia="ru-RU"/>
        </w:rPr>
        <w:t xml:space="preserve">Московского сельсовета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 26.12.2019 № 27, (далее – Положение):</w:t>
      </w:r>
    </w:p>
    <w:p w:rsidR="00613613" w:rsidRDefault="00613613" w:rsidP="00613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 статью 4.1. Положения дополнить пунктом 6.1 следующего содержания:</w:t>
      </w:r>
    </w:p>
    <w:p w:rsidR="00613613" w:rsidRDefault="00613613" w:rsidP="0061361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«6.1. </w:t>
      </w:r>
      <w:r>
        <w:rPr>
          <w:rFonts w:ascii="Times New Roman" w:hAnsi="Times New Roman"/>
          <w:sz w:val="26"/>
          <w:szCs w:val="26"/>
        </w:rPr>
        <w:t xml:space="preserve">утверждение перечня главных администраторов доходов бюджета и главных администраторов источников финансирования доходов бюджета </w:t>
      </w:r>
      <w:r>
        <w:rPr>
          <w:rFonts w:ascii="Times New Roman" w:hAnsi="Times New Roman"/>
          <w:sz w:val="26"/>
          <w:szCs w:val="26"/>
          <w:shd w:val="clear" w:color="auto" w:fill="FFFFFF"/>
        </w:rPr>
        <w:t>в соответствии с общими требованиями, установленными Правительством Российской Федерации».</w:t>
      </w:r>
    </w:p>
    <w:p w:rsidR="00613613" w:rsidRDefault="00613613" w:rsidP="00613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1.2. В статье 6 части 2 Положения подпункты 1 и 2 признать утратившими силу.</w:t>
      </w:r>
    </w:p>
    <w:p w:rsidR="00613613" w:rsidRDefault="00613613" w:rsidP="00613613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 Контроль за исполнением настоящего решения возложить на </w:t>
      </w:r>
      <w:r w:rsidR="009F2CDA">
        <w:rPr>
          <w:rFonts w:ascii="Times New Roman" w:eastAsia="Times New Roman" w:hAnsi="Times New Roman"/>
          <w:sz w:val="26"/>
          <w:szCs w:val="26"/>
          <w:lang w:eastAsia="ru-RU"/>
        </w:rPr>
        <w:t>председателя постоянной комиссии по бюджету, налогам, экономической и социальной политике, здравоохранению, образованию, культуре депутата Совета депутатов Московского сельсовета Усть-Абаканского района Республики Хакасия четвертого созыва Лефлера А.А.</w:t>
      </w:r>
    </w:p>
    <w:p w:rsidR="00613613" w:rsidRDefault="00613613" w:rsidP="006136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Решение вступает в силу </w:t>
      </w:r>
      <w:r w:rsidR="00B42E52">
        <w:rPr>
          <w:rFonts w:ascii="Times New Roman" w:eastAsia="Times New Roman" w:hAnsi="Times New Roman"/>
          <w:sz w:val="26"/>
          <w:szCs w:val="26"/>
          <w:lang w:eastAsia="ru-RU"/>
        </w:rPr>
        <w:t>после официального опубликования (обнародования)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B4C32" w:rsidRDefault="003B4C32" w:rsidP="00613613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3B4C32" w:rsidRDefault="003B4C32" w:rsidP="00613613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D154E7" w:rsidRPr="00B42E52" w:rsidRDefault="00613613" w:rsidP="00B42E5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Московского сельсовета                     </w:t>
      </w:r>
      <w:r w:rsidR="003B4C32">
        <w:rPr>
          <w:rFonts w:ascii="Times New Roman" w:hAnsi="Times New Roman"/>
          <w:sz w:val="26"/>
          <w:szCs w:val="26"/>
        </w:rPr>
        <w:tab/>
      </w:r>
      <w:r w:rsidR="003B4C32">
        <w:rPr>
          <w:rFonts w:ascii="Times New Roman" w:hAnsi="Times New Roman"/>
          <w:sz w:val="26"/>
          <w:szCs w:val="26"/>
        </w:rPr>
        <w:tab/>
      </w:r>
      <w:r w:rsidR="003B4C32">
        <w:rPr>
          <w:rFonts w:ascii="Times New Roman" w:hAnsi="Times New Roman"/>
          <w:sz w:val="26"/>
          <w:szCs w:val="26"/>
        </w:rPr>
        <w:tab/>
      </w:r>
      <w:r w:rsidR="003B4C32">
        <w:rPr>
          <w:rFonts w:ascii="Times New Roman" w:hAnsi="Times New Roman"/>
          <w:sz w:val="26"/>
          <w:szCs w:val="26"/>
        </w:rPr>
        <w:tab/>
      </w:r>
      <w:r w:rsidR="003B4C32">
        <w:rPr>
          <w:rFonts w:ascii="Times New Roman" w:hAnsi="Times New Roman"/>
          <w:sz w:val="26"/>
          <w:szCs w:val="26"/>
        </w:rPr>
        <w:tab/>
        <w:t>А.Н. Алимов</w:t>
      </w:r>
      <w:r w:rsidR="005B579C">
        <w:rPr>
          <w:rFonts w:ascii="Times New Roman" w:hAnsi="Times New Roman"/>
          <w:sz w:val="26"/>
          <w:szCs w:val="26"/>
        </w:rPr>
        <w:t xml:space="preserve">                    </w:t>
      </w:r>
    </w:p>
    <w:p w:rsidR="00D154E7" w:rsidRDefault="00D154E7" w:rsidP="005B579C">
      <w:pPr>
        <w:shd w:val="clear" w:color="auto" w:fill="FFFFFF"/>
        <w:spacing w:after="0" w:line="28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4E7" w:rsidRDefault="00D154E7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4E7" w:rsidRDefault="00D154E7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4E7" w:rsidRDefault="00D154E7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4E7" w:rsidRDefault="00D154E7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4E7" w:rsidRDefault="00D154E7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54E7" w:rsidRDefault="00D154E7" w:rsidP="0002476E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D154E7" w:rsidSect="003B4C3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D4"/>
    <w:rsid w:val="0002476E"/>
    <w:rsid w:val="0023355E"/>
    <w:rsid w:val="002338F9"/>
    <w:rsid w:val="002902D4"/>
    <w:rsid w:val="002F2ADF"/>
    <w:rsid w:val="003B4C32"/>
    <w:rsid w:val="004333C8"/>
    <w:rsid w:val="005B579C"/>
    <w:rsid w:val="005F651E"/>
    <w:rsid w:val="00613613"/>
    <w:rsid w:val="006837E2"/>
    <w:rsid w:val="006A7527"/>
    <w:rsid w:val="0078162D"/>
    <w:rsid w:val="0085502F"/>
    <w:rsid w:val="008B7A2F"/>
    <w:rsid w:val="008E37F1"/>
    <w:rsid w:val="0090503E"/>
    <w:rsid w:val="009140DB"/>
    <w:rsid w:val="009F2CDA"/>
    <w:rsid w:val="00A2304E"/>
    <w:rsid w:val="00B42E52"/>
    <w:rsid w:val="00D154E7"/>
    <w:rsid w:val="00D2769E"/>
    <w:rsid w:val="00F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6642"/>
  <w15:chartTrackingRefBased/>
  <w15:docId w15:val="{4BB2AB9E-6BBC-480B-B775-2EA251F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F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476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7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6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4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5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1D71-F0C3-49A7-BBB7-5BE72E0E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2022-04-05T06:32:00Z</cp:lastPrinted>
  <dcterms:created xsi:type="dcterms:W3CDTF">2022-03-23T04:55:00Z</dcterms:created>
  <dcterms:modified xsi:type="dcterms:W3CDTF">2022-05-11T03:57:00Z</dcterms:modified>
</cp:coreProperties>
</file>