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A6" w:rsidRPr="00B033A6" w:rsidRDefault="00B033A6" w:rsidP="00AD6BD2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B033A6" w:rsidRPr="00B033A6" w:rsidRDefault="007A4479" w:rsidP="00B033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5666A3" w:rsidTr="005666A3">
        <w:tc>
          <w:tcPr>
            <w:tcW w:w="9540" w:type="dxa"/>
          </w:tcPr>
          <w:p w:rsidR="005666A3" w:rsidRDefault="005666A3" w:rsidP="00073A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66A3" w:rsidRDefault="005666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71525" cy="771525"/>
                  <wp:effectExtent l="0" t="0" r="9525" b="9525"/>
                  <wp:docPr id="3" name="Рисунок 3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6A3" w:rsidRDefault="005666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666A3" w:rsidTr="005666A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5666A3" w:rsidRDefault="0056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5666A3" w:rsidRDefault="0056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МОСКОВСКОГО СЕЛЬСОВЕТА</w:t>
            </w:r>
          </w:p>
          <w:p w:rsidR="005666A3" w:rsidRDefault="005666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</w:t>
            </w:r>
          </w:p>
        </w:tc>
      </w:tr>
    </w:tbl>
    <w:p w:rsidR="005666A3" w:rsidRPr="00B2099D" w:rsidRDefault="005666A3" w:rsidP="00B2099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Р Е Ш Е Н И Е</w:t>
      </w:r>
    </w:p>
    <w:p w:rsidR="005666A3" w:rsidRDefault="005666A3" w:rsidP="005666A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66A3" w:rsidRDefault="005666A3" w:rsidP="005666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66A3" w:rsidRPr="00297F10" w:rsidRDefault="005666A3" w:rsidP="00566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«»</w:t>
      </w:r>
      <w:r w:rsidR="00CF2809">
        <w:rPr>
          <w:rFonts w:ascii="Times New Roman" w:hAnsi="Times New Roman"/>
          <w:sz w:val="26"/>
          <w:szCs w:val="26"/>
        </w:rPr>
        <w:t xml:space="preserve"> января </w:t>
      </w:r>
      <w:r>
        <w:rPr>
          <w:rFonts w:ascii="Times New Roman" w:hAnsi="Times New Roman"/>
          <w:sz w:val="26"/>
          <w:szCs w:val="26"/>
        </w:rPr>
        <w:t>202</w:t>
      </w:r>
      <w:r w:rsidR="0053769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</w:t>
      </w:r>
      <w:r w:rsidRPr="00297F10">
        <w:rPr>
          <w:rFonts w:ascii="Times New Roman" w:hAnsi="Times New Roman" w:cs="Times New Roman"/>
          <w:sz w:val="26"/>
          <w:szCs w:val="26"/>
        </w:rPr>
        <w:t xml:space="preserve">.              </w:t>
      </w:r>
      <w:r w:rsidR="00B2099D">
        <w:rPr>
          <w:rFonts w:ascii="Times New Roman" w:hAnsi="Times New Roman" w:cs="Times New Roman"/>
          <w:sz w:val="26"/>
          <w:szCs w:val="26"/>
        </w:rPr>
        <w:t xml:space="preserve">     </w:t>
      </w:r>
      <w:r w:rsidRPr="00297F10">
        <w:rPr>
          <w:rFonts w:ascii="Times New Roman" w:hAnsi="Times New Roman" w:cs="Times New Roman"/>
          <w:sz w:val="26"/>
          <w:szCs w:val="26"/>
        </w:rPr>
        <w:t xml:space="preserve"> с. Московское         </w:t>
      </w:r>
      <w:r w:rsidR="00B2099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2099D">
        <w:rPr>
          <w:rFonts w:ascii="Times New Roman" w:hAnsi="Times New Roman" w:cs="Times New Roman"/>
          <w:sz w:val="26"/>
          <w:szCs w:val="26"/>
        </w:rPr>
        <w:tab/>
      </w:r>
      <w:r w:rsidRPr="00297F10">
        <w:rPr>
          <w:rFonts w:ascii="Times New Roman" w:hAnsi="Times New Roman" w:cs="Times New Roman"/>
          <w:sz w:val="26"/>
          <w:szCs w:val="26"/>
        </w:rPr>
        <w:t>№</w:t>
      </w:r>
      <w:r w:rsidR="00073ADB" w:rsidRPr="00297F10">
        <w:rPr>
          <w:rFonts w:ascii="Times New Roman" w:hAnsi="Times New Roman" w:cs="Times New Roman"/>
          <w:sz w:val="26"/>
          <w:szCs w:val="26"/>
        </w:rPr>
        <w:t xml:space="preserve"> </w:t>
      </w:r>
      <w:r w:rsidRPr="00297F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6A3" w:rsidRPr="00297F10" w:rsidRDefault="005666A3" w:rsidP="005666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099D" w:rsidRPr="00B2099D" w:rsidRDefault="00B2099D" w:rsidP="00B2099D">
      <w:pPr>
        <w:jc w:val="center"/>
        <w:rPr>
          <w:rFonts w:ascii="Times New Roman" w:hAnsi="Times New Roman" w:cs="Times New Roman"/>
          <w:sz w:val="26"/>
          <w:szCs w:val="26"/>
        </w:rPr>
      </w:pPr>
      <w:r w:rsidRPr="00B2099D">
        <w:rPr>
          <w:rFonts w:ascii="Times New Roman" w:hAnsi="Times New Roman" w:cs="Times New Roman"/>
          <w:sz w:val="26"/>
          <w:szCs w:val="26"/>
        </w:rPr>
        <w:t>Положение о денежном содержании выборных должностных лиц местного самоуправления, осуществляющих свои полномочия на постоянной основе и муниципальных служащих</w:t>
      </w:r>
    </w:p>
    <w:p w:rsidR="00297F10" w:rsidRPr="00297F10" w:rsidRDefault="00B2099D" w:rsidP="00B209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97F10" w:rsidRPr="00297F10">
        <w:rPr>
          <w:rFonts w:ascii="Times New Roman" w:hAnsi="Times New Roman" w:cs="Times New Roman"/>
          <w:sz w:val="26"/>
          <w:szCs w:val="26"/>
        </w:rPr>
        <w:t xml:space="preserve"> соответствии со статьей 53 Федерального закона от 06.10.2003 № 131-ФЗ «Об общих принципах организации местного самоуправления в Российской Федерации», статьями 86, 136 Бюджетного кодекса Российской Федерации, </w:t>
      </w:r>
      <w:hyperlink r:id="rId6" w:history="1">
        <w:r w:rsidR="00297F10" w:rsidRPr="00297F10">
          <w:rPr>
            <w:rStyle w:val="a7"/>
            <w:rFonts w:ascii="Times New Roman" w:hAnsi="Times New Roman" w:cs="Times New Roman"/>
            <w:sz w:val="26"/>
            <w:szCs w:val="26"/>
          </w:rPr>
          <w:t>статьями 135</w:t>
        </w:r>
      </w:hyperlink>
      <w:r w:rsidR="00297F10" w:rsidRPr="00297F10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297F10" w:rsidRPr="00297F10">
          <w:rPr>
            <w:rStyle w:val="a7"/>
            <w:rFonts w:ascii="Times New Roman" w:hAnsi="Times New Roman" w:cs="Times New Roman"/>
            <w:sz w:val="26"/>
            <w:szCs w:val="26"/>
          </w:rPr>
          <w:t>191</w:t>
        </w:r>
      </w:hyperlink>
      <w:r w:rsidR="00297F10" w:rsidRPr="00297F1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статьей 22 Федерального закона от 02.03.2007 № 25-ФЗ «О муниципальной службе в Российской Федерации», статьей 9 Закона Республики Хакасия от 06.07.2007 № 39-ЗРХ «О муниципальной службе в Республике Хакасия», статьей 1 Закона Республики Хакасия от 09.06.2012 № 42-ЗРХ «Об отдельных вопросах организации и деятельности контрольно-счетных органов муниципальных образований Республики Хакасия», </w:t>
      </w:r>
      <w:hyperlink r:id="rId8" w:history="1">
        <w:r w:rsidR="00297F10" w:rsidRPr="00297F10">
          <w:rPr>
            <w:rStyle w:val="a7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297F10" w:rsidRPr="00297F10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27.04.2010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Республики Хакасия», руководствуясь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7F10" w:rsidRPr="00297F1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Московского сельсовета</w:t>
      </w:r>
      <w:r w:rsidR="00297F10" w:rsidRPr="00297F10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Московского сельсовета Усть-Абаканского района </w:t>
      </w:r>
      <w:r w:rsidR="00297F10" w:rsidRPr="00297F10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</w:p>
    <w:p w:rsidR="00297F10" w:rsidRPr="00297F10" w:rsidRDefault="00297F10" w:rsidP="00B2099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F10">
        <w:rPr>
          <w:rFonts w:ascii="Times New Roman" w:hAnsi="Times New Roman" w:cs="Times New Roman"/>
          <w:sz w:val="26"/>
          <w:szCs w:val="26"/>
        </w:rPr>
        <w:t>РЕШИЛ:</w:t>
      </w:r>
    </w:p>
    <w:p w:rsidR="00B2099D" w:rsidRPr="00B2099D" w:rsidRDefault="00B2099D" w:rsidP="00B209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B2099D">
        <w:rPr>
          <w:rFonts w:ascii="Times New Roman" w:hAnsi="Times New Roman" w:cs="Times New Roman"/>
          <w:sz w:val="26"/>
          <w:szCs w:val="26"/>
        </w:rPr>
        <w:t>Положение о денежном содержании выборных должностных лиц местного самоуправления, осуществляющих свои полномочия на постоянной основе и муниципальных служащих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7F10" w:rsidRPr="00B2099D" w:rsidRDefault="00297F10" w:rsidP="00B2099D">
      <w:pPr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F10">
        <w:rPr>
          <w:rFonts w:ascii="Times New Roman" w:hAnsi="Times New Roman" w:cs="Times New Roman"/>
          <w:sz w:val="26"/>
          <w:szCs w:val="26"/>
        </w:rPr>
        <w:lastRenderedPageBreak/>
        <w:t xml:space="preserve">2. Признать утратившим силу решение Совета депутатов </w:t>
      </w:r>
      <w:r w:rsidR="00B2099D">
        <w:rPr>
          <w:rFonts w:ascii="Times New Roman" w:hAnsi="Times New Roman" w:cs="Times New Roman"/>
          <w:sz w:val="26"/>
          <w:szCs w:val="26"/>
        </w:rPr>
        <w:t xml:space="preserve">Московского сельсовета </w:t>
      </w:r>
      <w:r w:rsidRPr="00297F10">
        <w:rPr>
          <w:rFonts w:ascii="Times New Roman" w:hAnsi="Times New Roman" w:cs="Times New Roman"/>
          <w:sz w:val="26"/>
          <w:szCs w:val="26"/>
        </w:rPr>
        <w:t>Усть-Абаканс</w:t>
      </w:r>
      <w:r w:rsidR="00B2099D">
        <w:rPr>
          <w:rFonts w:ascii="Times New Roman" w:hAnsi="Times New Roman" w:cs="Times New Roman"/>
          <w:sz w:val="26"/>
          <w:szCs w:val="26"/>
        </w:rPr>
        <w:t>кого района Республики Хакасия от 05.04</w:t>
      </w:r>
      <w:r w:rsidRPr="00297F10">
        <w:rPr>
          <w:rFonts w:ascii="Times New Roman" w:hAnsi="Times New Roman" w:cs="Times New Roman"/>
          <w:sz w:val="26"/>
          <w:szCs w:val="26"/>
        </w:rPr>
        <w:t>.20</w:t>
      </w:r>
      <w:r w:rsidR="00B2099D">
        <w:rPr>
          <w:rFonts w:ascii="Times New Roman" w:hAnsi="Times New Roman" w:cs="Times New Roman"/>
          <w:sz w:val="26"/>
          <w:szCs w:val="26"/>
        </w:rPr>
        <w:t>18</w:t>
      </w:r>
      <w:r w:rsidRPr="00297F10">
        <w:rPr>
          <w:rFonts w:ascii="Times New Roman" w:hAnsi="Times New Roman" w:cs="Times New Roman"/>
          <w:sz w:val="26"/>
          <w:szCs w:val="26"/>
        </w:rPr>
        <w:t xml:space="preserve"> № 10 </w:t>
      </w:r>
      <w:r w:rsidR="00B2099D">
        <w:rPr>
          <w:rFonts w:ascii="Times New Roman" w:hAnsi="Times New Roman" w:cs="Times New Roman"/>
          <w:sz w:val="26"/>
          <w:szCs w:val="26"/>
        </w:rPr>
        <w:t>Об утверждении Положения «Об оплате труда выборного должностного лица местного самоуправления, осуществляющего свои полномочия на постоянной основе и муниципальных служащих»</w:t>
      </w:r>
    </w:p>
    <w:p w:rsidR="00297F10" w:rsidRPr="00297F10" w:rsidRDefault="00B2099D" w:rsidP="00B2099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97F10" w:rsidRPr="00297F10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и распространяется на правоотношения, возникшие с 01.01.2022 года.</w:t>
      </w:r>
    </w:p>
    <w:p w:rsidR="005666A3" w:rsidRPr="00297F10" w:rsidRDefault="005666A3" w:rsidP="005666A3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5666A3" w:rsidRPr="00297F10" w:rsidRDefault="005666A3" w:rsidP="005666A3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297F10">
        <w:rPr>
          <w:rFonts w:ascii="Times New Roman" w:hAnsi="Times New Roman"/>
          <w:iCs/>
          <w:sz w:val="26"/>
          <w:szCs w:val="26"/>
        </w:rPr>
        <w:t>Глава Московского сельсовета</w:t>
      </w:r>
    </w:p>
    <w:p w:rsidR="005666A3" w:rsidRPr="00297F10" w:rsidRDefault="005666A3" w:rsidP="005666A3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297F10">
        <w:rPr>
          <w:rFonts w:ascii="Times New Roman" w:hAnsi="Times New Roman"/>
          <w:iCs/>
          <w:sz w:val="26"/>
          <w:szCs w:val="26"/>
        </w:rPr>
        <w:t xml:space="preserve">Усть-Абаканского района </w:t>
      </w:r>
    </w:p>
    <w:p w:rsidR="005666A3" w:rsidRPr="00297F10" w:rsidRDefault="005666A3" w:rsidP="005666A3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297F10">
        <w:rPr>
          <w:rFonts w:ascii="Times New Roman" w:hAnsi="Times New Roman"/>
          <w:iCs/>
          <w:sz w:val="26"/>
          <w:szCs w:val="26"/>
        </w:rPr>
        <w:t xml:space="preserve">Республики Хакасия        </w:t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  <w:t>А.Н. Алимов</w:t>
      </w:r>
    </w:p>
    <w:p w:rsidR="00A61A3C" w:rsidRDefault="00A61A3C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Pr="00181D46" w:rsidRDefault="00181D46" w:rsidP="00181D46">
      <w:pPr>
        <w:jc w:val="right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81D46" w:rsidRPr="00181D46" w:rsidRDefault="00181D46" w:rsidP="00181D46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181D46" w:rsidRPr="00181D46" w:rsidRDefault="00181D46" w:rsidP="00181D46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Московского сельсовета</w:t>
      </w:r>
    </w:p>
    <w:p w:rsidR="00181D46" w:rsidRPr="00181D46" w:rsidRDefault="00181D46" w:rsidP="006D307F">
      <w:pPr>
        <w:ind w:left="6372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от «» января 2022 г.</w:t>
      </w:r>
      <w:r w:rsidR="006D307F">
        <w:rPr>
          <w:rFonts w:ascii="Times New Roman" w:hAnsi="Times New Roman" w:cs="Times New Roman"/>
          <w:sz w:val="26"/>
          <w:szCs w:val="26"/>
        </w:rPr>
        <w:t xml:space="preserve"> №</w:t>
      </w:r>
      <w:bookmarkStart w:id="0" w:name="_GoBack"/>
      <w:bookmarkEnd w:id="0"/>
      <w:r w:rsidR="006D3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D46" w:rsidRPr="00181D46" w:rsidRDefault="00181D46" w:rsidP="00181D46">
      <w:pPr>
        <w:rPr>
          <w:rFonts w:ascii="Times New Roman" w:hAnsi="Times New Roman" w:cs="Times New Roman"/>
          <w:sz w:val="26"/>
          <w:szCs w:val="26"/>
        </w:rPr>
      </w:pPr>
    </w:p>
    <w:p w:rsidR="00181D46" w:rsidRPr="00181D46" w:rsidRDefault="00181D46" w:rsidP="00181D46">
      <w:pPr>
        <w:jc w:val="center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Положение о денежном содержании выборных должностных лиц местного самоуправления, осуществляющих свои полномочия на постоянной основе и муниципальных служащих</w:t>
      </w:r>
    </w:p>
    <w:p w:rsidR="00181D46" w:rsidRPr="00181D46" w:rsidRDefault="00181D46" w:rsidP="00181D46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1. Общие положения:</w:t>
      </w:r>
    </w:p>
    <w:p w:rsidR="00A86DC8" w:rsidRDefault="00F7420B" w:rsidP="00A86D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п. 5 ст. 5 Федерального закона от 02.03.2007 № 25-ФЗ </w:t>
      </w:r>
      <w:r w:rsidR="00181D46" w:rsidRPr="00181D46">
        <w:rPr>
          <w:rFonts w:ascii="Times New Roman" w:hAnsi="Times New Roman" w:cs="Times New Roman"/>
          <w:sz w:val="26"/>
          <w:szCs w:val="26"/>
        </w:rPr>
        <w:t>«О муниципальной службе в Российской Федерации", статьей 9 Закона Республики Хакасия от 06.07.2007 № 39-ЗРХ «О муниципальной службе в Республике Хакасия» статьями 134, 135, 144, 191 Трудового кодекса Российской Федерации и определяет размер и условия оплаты труда:</w:t>
      </w:r>
    </w:p>
    <w:p w:rsidR="00181D46" w:rsidRDefault="00F7420B" w:rsidP="00A86D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81D46" w:rsidRPr="00181D46">
        <w:rPr>
          <w:rFonts w:ascii="Times New Roman" w:hAnsi="Times New Roman" w:cs="Times New Roman"/>
          <w:sz w:val="26"/>
          <w:szCs w:val="26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и из ежемесячных и иных дополнительных выплат (далее дополнительные выплаты)</w:t>
      </w:r>
      <w:r w:rsidR="00A86DC8">
        <w:rPr>
          <w:rFonts w:ascii="Times New Roman" w:hAnsi="Times New Roman" w:cs="Times New Roman"/>
          <w:sz w:val="26"/>
          <w:szCs w:val="26"/>
        </w:rPr>
        <w:t>.</w:t>
      </w:r>
    </w:p>
    <w:p w:rsidR="00F7420B" w:rsidRDefault="00F7420B" w:rsidP="00F742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 дополнительным выплатам относ</w:t>
      </w:r>
      <w:r w:rsidR="00A86DC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тся:</w:t>
      </w:r>
    </w:p>
    <w:p w:rsidR="00BD52E0" w:rsidRPr="00BD52E0" w:rsidRDefault="00BD52E0" w:rsidP="00BD52E0">
      <w:pPr>
        <w:jc w:val="both"/>
        <w:rPr>
          <w:rFonts w:ascii="Times New Roman" w:hAnsi="Times New Roman" w:cs="Times New Roman"/>
          <w:sz w:val="26"/>
          <w:szCs w:val="26"/>
        </w:rPr>
      </w:pPr>
      <w:r w:rsidRPr="00BD52E0">
        <w:rPr>
          <w:rFonts w:ascii="Times New Roman" w:hAnsi="Times New Roman" w:cs="Times New Roman"/>
          <w:sz w:val="26"/>
          <w:szCs w:val="26"/>
        </w:rPr>
        <w:t>-ежемесячная надбавка к должностному окладу за выслугу лет;</w:t>
      </w:r>
    </w:p>
    <w:p w:rsidR="00BD52E0" w:rsidRPr="00BD52E0" w:rsidRDefault="00BD52E0" w:rsidP="00BD52E0">
      <w:pPr>
        <w:jc w:val="both"/>
        <w:rPr>
          <w:rFonts w:ascii="Times New Roman" w:hAnsi="Times New Roman" w:cs="Times New Roman"/>
          <w:sz w:val="26"/>
          <w:szCs w:val="26"/>
        </w:rPr>
      </w:pPr>
      <w:r w:rsidRPr="00BD52E0">
        <w:rPr>
          <w:rFonts w:ascii="Times New Roman" w:hAnsi="Times New Roman" w:cs="Times New Roman"/>
          <w:sz w:val="26"/>
          <w:szCs w:val="26"/>
        </w:rPr>
        <w:t>-ежемесячная надбавка к должностному окладу за особые условия работы;</w:t>
      </w:r>
    </w:p>
    <w:p w:rsidR="00BD52E0" w:rsidRPr="00BD52E0" w:rsidRDefault="00BD52E0" w:rsidP="00BD52E0">
      <w:pPr>
        <w:jc w:val="both"/>
        <w:rPr>
          <w:rFonts w:ascii="Times New Roman" w:hAnsi="Times New Roman" w:cs="Times New Roman"/>
          <w:sz w:val="26"/>
          <w:szCs w:val="26"/>
        </w:rPr>
      </w:pPr>
      <w:r w:rsidRPr="00BD52E0">
        <w:rPr>
          <w:rFonts w:ascii="Times New Roman" w:hAnsi="Times New Roman" w:cs="Times New Roman"/>
          <w:sz w:val="26"/>
          <w:szCs w:val="26"/>
        </w:rPr>
        <w:t>-ежемесячная процентная надбавка к должностному окладу за работу со сведениями, составляющими государственную тайну;</w:t>
      </w:r>
    </w:p>
    <w:p w:rsidR="00BD52E0" w:rsidRPr="00BD52E0" w:rsidRDefault="00F865EA" w:rsidP="00BD52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D52E0" w:rsidRPr="00BD52E0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в соответствии с присвоенным муниципальному служащему классным чином;</w:t>
      </w:r>
    </w:p>
    <w:p w:rsidR="00BD52E0" w:rsidRPr="00BD52E0" w:rsidRDefault="00BD52E0" w:rsidP="00BD52E0">
      <w:pPr>
        <w:jc w:val="both"/>
        <w:rPr>
          <w:rFonts w:ascii="Times New Roman" w:hAnsi="Times New Roman" w:cs="Times New Roman"/>
          <w:sz w:val="26"/>
          <w:szCs w:val="26"/>
        </w:rPr>
      </w:pPr>
      <w:r w:rsidRPr="00BD52E0">
        <w:rPr>
          <w:rFonts w:ascii="Times New Roman" w:hAnsi="Times New Roman" w:cs="Times New Roman"/>
          <w:sz w:val="26"/>
          <w:szCs w:val="26"/>
        </w:rPr>
        <w:t>-ежемесячное денежное поощрение</w:t>
      </w:r>
    </w:p>
    <w:p w:rsidR="00BD52E0" w:rsidRPr="00181D46" w:rsidRDefault="00BD52E0" w:rsidP="00BD52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81D46">
        <w:rPr>
          <w:rFonts w:ascii="Times New Roman" w:hAnsi="Times New Roman" w:cs="Times New Roman"/>
          <w:sz w:val="26"/>
          <w:szCs w:val="26"/>
        </w:rPr>
        <w:t>материальная помощь;</w:t>
      </w:r>
    </w:p>
    <w:p w:rsidR="00BD52E0" w:rsidRDefault="00BD52E0" w:rsidP="00BD52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81D46">
        <w:rPr>
          <w:rFonts w:ascii="Times New Roman" w:hAnsi="Times New Roman" w:cs="Times New Roman"/>
          <w:sz w:val="26"/>
          <w:szCs w:val="26"/>
        </w:rPr>
        <w:t>иные доплаты, предусмотренные федеральными законами и иными нормативными правовыми актами Российской Федерации, законами Республики Хакасия.</w:t>
      </w:r>
    </w:p>
    <w:p w:rsidR="00692DAB" w:rsidRPr="00181D46" w:rsidRDefault="00692DAB" w:rsidP="00692D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181D46">
        <w:rPr>
          <w:rFonts w:ascii="Times New Roman" w:hAnsi="Times New Roman" w:cs="Times New Roman"/>
          <w:sz w:val="26"/>
          <w:szCs w:val="26"/>
        </w:rPr>
        <w:t>Увеличение (индексация) размеров оплаты труда муниципальных служащих осуществляется путем внесения изменений в настоящее Положение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2DAB" w:rsidRPr="00181D46" w:rsidRDefault="00692DAB" w:rsidP="00692D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181D46">
        <w:rPr>
          <w:rFonts w:ascii="Times New Roman" w:hAnsi="Times New Roman" w:cs="Times New Roman"/>
          <w:sz w:val="26"/>
          <w:szCs w:val="26"/>
        </w:rPr>
        <w:t>Размеры должностных окладов муниципальных служащих могут ежегодно увеличиваться (индексироваться) в соответствии с нормативным правовым актом представительного органа местного самоуправления о бюджете на соответствующий год с учетом уровня инфляции (потребительских цен)</w:t>
      </w:r>
    </w:p>
    <w:p w:rsidR="00692DAB" w:rsidRPr="00181D46" w:rsidRDefault="00692DAB" w:rsidP="00692D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1.6 </w:t>
      </w:r>
      <w:r w:rsidRPr="00181D46">
        <w:rPr>
          <w:rFonts w:ascii="Times New Roman" w:hAnsi="Times New Roman" w:cs="Times New Roman"/>
          <w:sz w:val="26"/>
          <w:szCs w:val="26"/>
        </w:rPr>
        <w:t>На денежное содержание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 (далее- районный коэффициент и процентная надбавка)</w:t>
      </w:r>
    </w:p>
    <w:p w:rsidR="00BD52E0" w:rsidRDefault="00BD52E0" w:rsidP="00BD52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Должностные оклады</w:t>
      </w:r>
      <w:r w:rsidR="00692DAB">
        <w:rPr>
          <w:rFonts w:ascii="Times New Roman" w:hAnsi="Times New Roman" w:cs="Times New Roman"/>
          <w:sz w:val="26"/>
          <w:szCs w:val="26"/>
        </w:rPr>
        <w:t>:</w:t>
      </w:r>
    </w:p>
    <w:p w:rsidR="00181D46" w:rsidRDefault="00BD52E0" w:rsidP="00716D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</w:t>
      </w:r>
      <w:r w:rsidR="00716DF8" w:rsidRPr="00181D46">
        <w:rPr>
          <w:rFonts w:ascii="Times New Roman" w:hAnsi="Times New Roman" w:cs="Times New Roman"/>
          <w:sz w:val="26"/>
          <w:szCs w:val="26"/>
        </w:rPr>
        <w:t>Размеры должностных окладов муниципальных служащих Московского сельсовета определены в соответствии с таблицей: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005"/>
        <w:gridCol w:w="1701"/>
        <w:gridCol w:w="2268"/>
      </w:tblGrid>
      <w:tr w:rsidR="00716DF8" w:rsidRPr="00692DAB" w:rsidTr="00716D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692DAB" w:rsidRDefault="00716DF8" w:rsidP="00B529CD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2DAB">
              <w:rPr>
                <w:rFonts w:ascii="Times New Roman" w:hAnsi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692DAB" w:rsidRDefault="00716DF8" w:rsidP="00B529CD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2DAB">
              <w:rPr>
                <w:rFonts w:ascii="Times New Roman" w:hAnsi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692DAB" w:rsidRDefault="00716DF8" w:rsidP="00B529CD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692DAB" w:rsidRDefault="00716DF8" w:rsidP="00B529CD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2DAB">
              <w:rPr>
                <w:rFonts w:ascii="Times New Roman" w:hAnsi="Times New Roman"/>
                <w:b/>
                <w:sz w:val="26"/>
                <w:szCs w:val="26"/>
              </w:rPr>
              <w:t>Размер должностного оклада</w:t>
            </w:r>
          </w:p>
          <w:p w:rsidR="00716DF8" w:rsidRPr="00692DAB" w:rsidRDefault="00716DF8" w:rsidP="00B529CD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2DAB">
              <w:rPr>
                <w:rFonts w:ascii="Times New Roman" w:hAnsi="Times New Roman"/>
                <w:b/>
                <w:sz w:val="26"/>
                <w:szCs w:val="26"/>
              </w:rPr>
              <w:t>(руб.)</w:t>
            </w:r>
          </w:p>
        </w:tc>
      </w:tr>
      <w:tr w:rsidR="00716DF8" w:rsidRPr="00181D46" w:rsidTr="00716DF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DF8" w:rsidRPr="00181D46" w:rsidRDefault="00716DF8" w:rsidP="00B529CD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D46">
              <w:rPr>
                <w:rFonts w:ascii="Times New Roman" w:hAnsi="Times New Roman"/>
                <w:sz w:val="26"/>
                <w:szCs w:val="26"/>
              </w:rPr>
              <w:t>Младшая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DF8" w:rsidRPr="00181D46" w:rsidRDefault="00716DF8" w:rsidP="00B529CD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D46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DF8" w:rsidRPr="00181D46" w:rsidRDefault="00716DF8" w:rsidP="00B529CD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DF8" w:rsidRPr="00181D46" w:rsidRDefault="00716DF8" w:rsidP="00B529CD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D46">
              <w:rPr>
                <w:rFonts w:ascii="Times New Roman" w:hAnsi="Times New Roman"/>
                <w:sz w:val="26"/>
                <w:szCs w:val="26"/>
              </w:rPr>
              <w:t>8442</w:t>
            </w:r>
          </w:p>
        </w:tc>
      </w:tr>
      <w:tr w:rsidR="00716DF8" w:rsidRPr="00181D46" w:rsidTr="00716DF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181D46" w:rsidRDefault="00716DF8" w:rsidP="00B529CD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181D46" w:rsidRDefault="00716DF8" w:rsidP="00B529CD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181D46" w:rsidRDefault="00716DF8" w:rsidP="00B529CD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181D46" w:rsidRDefault="00716DF8" w:rsidP="00B529CD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1D46" w:rsidRPr="00181D46" w:rsidRDefault="00716DF8" w:rsidP="00716DF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 </w:t>
      </w:r>
      <w:r w:rsidRPr="00181D46">
        <w:rPr>
          <w:rFonts w:ascii="Times New Roman" w:hAnsi="Times New Roman" w:cs="Times New Roman"/>
          <w:sz w:val="26"/>
          <w:szCs w:val="26"/>
        </w:rPr>
        <w:t>Размер</w:t>
      </w:r>
      <w:r>
        <w:rPr>
          <w:rFonts w:ascii="Times New Roman" w:hAnsi="Times New Roman" w:cs="Times New Roman"/>
          <w:sz w:val="26"/>
          <w:szCs w:val="26"/>
        </w:rPr>
        <w:t xml:space="preserve"> должностного</w:t>
      </w:r>
      <w:r w:rsidRPr="00181D46">
        <w:rPr>
          <w:rFonts w:ascii="Times New Roman" w:hAnsi="Times New Roman" w:cs="Times New Roman"/>
          <w:sz w:val="26"/>
          <w:szCs w:val="26"/>
        </w:rPr>
        <w:t xml:space="preserve"> оклад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1D46">
        <w:rPr>
          <w:rFonts w:ascii="Times New Roman" w:hAnsi="Times New Roman" w:cs="Times New Roman"/>
          <w:sz w:val="26"/>
          <w:szCs w:val="26"/>
        </w:rPr>
        <w:t xml:space="preserve"> выборного должностного лица местного самоуправления, осуществляющего свои полномочия на постоянной основе Московский сельсовет определен в соответствии с таблицей: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2722"/>
      </w:tblGrid>
      <w:tr w:rsidR="00692DAB" w:rsidRPr="00BD52E0" w:rsidTr="00716DF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AB" w:rsidRPr="00BD52E0" w:rsidRDefault="00692DAB" w:rsidP="00BD52E0">
            <w:pPr>
              <w:pStyle w:val="a9"/>
              <w:spacing w:line="256" w:lineRule="auto"/>
              <w:ind w:left="97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2E0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B" w:rsidRPr="00BD52E0" w:rsidRDefault="00692DAB" w:rsidP="00BD52E0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2E0">
              <w:rPr>
                <w:rFonts w:ascii="Times New Roman" w:hAnsi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AB" w:rsidRPr="00BD52E0" w:rsidRDefault="00692DAB" w:rsidP="00BD52E0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2E0">
              <w:rPr>
                <w:rFonts w:ascii="Times New Roman" w:hAnsi="Times New Roman"/>
                <w:b/>
                <w:sz w:val="26"/>
                <w:szCs w:val="26"/>
              </w:rPr>
              <w:t>Размер должностного оклада</w:t>
            </w:r>
          </w:p>
          <w:p w:rsidR="00692DAB" w:rsidRPr="00BD52E0" w:rsidRDefault="00692DAB" w:rsidP="00BD52E0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2E0">
              <w:rPr>
                <w:rFonts w:ascii="Times New Roman" w:hAnsi="Times New Roman"/>
                <w:b/>
                <w:sz w:val="26"/>
                <w:szCs w:val="26"/>
              </w:rPr>
              <w:t>(руб.)</w:t>
            </w:r>
          </w:p>
        </w:tc>
      </w:tr>
      <w:tr w:rsidR="00692DAB" w:rsidRPr="00181D46" w:rsidTr="00716DF8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AB" w:rsidRPr="00181D46" w:rsidRDefault="00692DAB" w:rsidP="00181D46">
            <w:pPr>
              <w:pStyle w:val="a9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46">
              <w:rPr>
                <w:rFonts w:ascii="Times New Roman" w:hAnsi="Times New Roman"/>
                <w:sz w:val="26"/>
                <w:szCs w:val="26"/>
              </w:rPr>
              <w:t>Глава Московского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B" w:rsidRPr="00181D46" w:rsidRDefault="00692DAB" w:rsidP="00181D46">
            <w:pPr>
              <w:pStyle w:val="a8"/>
              <w:spacing w:line="256" w:lineRule="auto"/>
              <w:ind w:firstLine="4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AB" w:rsidRPr="00181D46" w:rsidRDefault="00692DAB" w:rsidP="00181D46">
            <w:pPr>
              <w:pStyle w:val="a8"/>
              <w:spacing w:line="256" w:lineRule="auto"/>
              <w:ind w:firstLine="419"/>
              <w:rPr>
                <w:rFonts w:ascii="Times New Roman" w:hAnsi="Times New Roman"/>
                <w:sz w:val="26"/>
                <w:szCs w:val="26"/>
              </w:rPr>
            </w:pPr>
            <w:r w:rsidRPr="00181D46">
              <w:rPr>
                <w:rFonts w:ascii="Times New Roman" w:hAnsi="Times New Roman"/>
                <w:sz w:val="26"/>
                <w:szCs w:val="26"/>
              </w:rPr>
              <w:t>13539</w:t>
            </w:r>
          </w:p>
        </w:tc>
      </w:tr>
    </w:tbl>
    <w:p w:rsidR="00181D46" w:rsidRDefault="00181D46" w:rsidP="00716DF8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3. </w:t>
      </w:r>
      <w:r w:rsidR="00F865EA">
        <w:rPr>
          <w:rFonts w:ascii="Times New Roman" w:hAnsi="Times New Roman" w:cs="Times New Roman"/>
          <w:sz w:val="26"/>
          <w:szCs w:val="26"/>
        </w:rPr>
        <w:t>Е</w:t>
      </w:r>
      <w:r w:rsidR="00F865EA" w:rsidRPr="00BD52E0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в соответствии с присвоенным муниципальному служащему классным чином</w:t>
      </w:r>
      <w:r w:rsidR="00F865EA">
        <w:rPr>
          <w:rFonts w:ascii="Times New Roman" w:hAnsi="Times New Roman" w:cs="Times New Roman"/>
          <w:sz w:val="26"/>
          <w:szCs w:val="26"/>
        </w:rPr>
        <w:t>.</w:t>
      </w:r>
    </w:p>
    <w:p w:rsidR="00F865EA" w:rsidRDefault="00F865EA" w:rsidP="00F865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181D46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в соответствии с присвоенным муниципальному служащему классным чином выплачивается в следующем размере:</w:t>
      </w:r>
    </w:p>
    <w:p w:rsidR="00F865EA" w:rsidRPr="00181D46" w:rsidRDefault="00F865EA" w:rsidP="00F865EA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за классный чин 1 класса-в размере 30 процентов должностного оклада</w:t>
      </w:r>
    </w:p>
    <w:p w:rsidR="00F865EA" w:rsidRPr="00181D46" w:rsidRDefault="00F865EA" w:rsidP="00F865EA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за классный чин 2 класса-в размере 27 процентов должностного оклада</w:t>
      </w:r>
    </w:p>
    <w:p w:rsidR="00F865EA" w:rsidRPr="00181D46" w:rsidRDefault="00F865EA" w:rsidP="00F865EA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за классный чин 3 класса-в размере 25 процентов должностного оклада</w:t>
      </w:r>
    </w:p>
    <w:p w:rsidR="00F865EA" w:rsidRPr="00181D46" w:rsidRDefault="00F865EA" w:rsidP="00716D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 </w:t>
      </w:r>
      <w:r w:rsidRPr="00181D46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в соответствии с присвоенным муниципальному служащему классным чином выплачивается со дня присвоения муниципальному служащему соответствующего классного чина.</w:t>
      </w:r>
    </w:p>
    <w:p w:rsidR="00F865EA" w:rsidRDefault="00F865EA" w:rsidP="00716D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Е</w:t>
      </w:r>
      <w:r w:rsidRPr="00181D46">
        <w:rPr>
          <w:rFonts w:ascii="Times New Roman" w:hAnsi="Times New Roman" w:cs="Times New Roman"/>
          <w:sz w:val="26"/>
          <w:szCs w:val="26"/>
        </w:rPr>
        <w:t>жемесячная надбавка к дол</w:t>
      </w:r>
      <w:r>
        <w:rPr>
          <w:rFonts w:ascii="Times New Roman" w:hAnsi="Times New Roman" w:cs="Times New Roman"/>
          <w:sz w:val="26"/>
          <w:szCs w:val="26"/>
        </w:rPr>
        <w:t>жностному окладу за выслугу лет.</w:t>
      </w:r>
    </w:p>
    <w:p w:rsidR="00627332" w:rsidRDefault="00FA133D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. </w:t>
      </w:r>
      <w:r w:rsidR="00627332">
        <w:rPr>
          <w:rFonts w:ascii="Times New Roman" w:hAnsi="Times New Roman" w:cs="Times New Roman"/>
          <w:sz w:val="26"/>
          <w:szCs w:val="26"/>
        </w:rPr>
        <w:t>В стаж муниципальной службы для установления ежемесячной надбавки к должностному окладу за выслугу лет включаются периоды замещения:</w:t>
      </w:r>
    </w:p>
    <w:p w:rsidR="00627332" w:rsidRDefault="00627332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-должностей муниципальной служб</w:t>
      </w:r>
      <w:r w:rsidR="007741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7332" w:rsidRDefault="00627332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-муниципальных должностей;</w:t>
      </w:r>
    </w:p>
    <w:p w:rsidR="00627332" w:rsidRDefault="00627332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-государственных должностей Российской Федерации и государственных должностей субъектов Российской Федерации;</w:t>
      </w:r>
    </w:p>
    <w:p w:rsidR="00627332" w:rsidRDefault="00627332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73C5A">
        <w:rPr>
          <w:rFonts w:ascii="Times New Roman" w:hAnsi="Times New Roman" w:cs="Times New Roman"/>
          <w:sz w:val="26"/>
          <w:szCs w:val="26"/>
        </w:rPr>
        <w:t>должностей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службы, воинских должностей</w:t>
      </w:r>
      <w:r w:rsidR="00373C5A">
        <w:rPr>
          <w:rFonts w:ascii="Times New Roman" w:hAnsi="Times New Roman" w:cs="Times New Roman"/>
          <w:sz w:val="26"/>
          <w:szCs w:val="26"/>
        </w:rPr>
        <w:t xml:space="preserve"> и должностей федеральной государственной службы иных видов;</w:t>
      </w:r>
    </w:p>
    <w:p w:rsidR="00373C5A" w:rsidRDefault="00373C5A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-иных должностей в соответствии с федеральными законами;</w:t>
      </w:r>
    </w:p>
    <w:p w:rsidR="00FA133D" w:rsidRDefault="00373C5A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FA133D">
        <w:rPr>
          <w:rFonts w:ascii="Times New Roman" w:hAnsi="Times New Roman" w:cs="Times New Roman"/>
          <w:sz w:val="26"/>
          <w:szCs w:val="26"/>
        </w:rPr>
        <w:t>ериоды замещения должностей, включаемые (засчитываемые) в стаж гражданской службы в соответствии с частью 2 статьи 54 Федерального закона от 27.07.2004 № 79-ФЗ «О государственной гражданской службе Российской Федерации».</w:t>
      </w:r>
    </w:p>
    <w:p w:rsidR="00FA133D" w:rsidRDefault="00FA133D" w:rsidP="00373C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27332">
        <w:rPr>
          <w:rFonts w:ascii="Times New Roman" w:hAnsi="Times New Roman" w:cs="Times New Roman"/>
          <w:sz w:val="26"/>
          <w:szCs w:val="26"/>
        </w:rPr>
        <w:t>стаж муниципальной службы по решению представителя нанимателя (работодателя)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 для выполнения должностных обязанностей в соответствии с должностной инструкцией. Периоды работы в указанных должностях в совокупности не должны превышать пять лет.</w:t>
      </w:r>
    </w:p>
    <w:p w:rsidR="00181D46" w:rsidRPr="00181D46" w:rsidRDefault="00FA133D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181D46" w:rsidRPr="00181D46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выслугу лет составляет при стаже муниципальной службы:</w:t>
      </w:r>
    </w:p>
    <w:p w:rsidR="00181D46" w:rsidRPr="00181D46" w:rsidRDefault="00181D46" w:rsidP="00181D46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от 1 до 5 лет - 10 процентов должностного оклада;</w:t>
      </w:r>
    </w:p>
    <w:p w:rsidR="00181D46" w:rsidRPr="00181D46" w:rsidRDefault="00181D46" w:rsidP="00181D46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от 5 до 10 лет - 20 процентов должностного оклада</w:t>
      </w:r>
    </w:p>
    <w:p w:rsidR="00181D46" w:rsidRPr="00181D46" w:rsidRDefault="00181D46" w:rsidP="00181D46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от 10 до 15 лет - 30 процентов</w:t>
      </w:r>
      <w:r w:rsidRPr="00181D4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81D46">
        <w:rPr>
          <w:rFonts w:ascii="Times New Roman" w:hAnsi="Times New Roman" w:cs="Times New Roman"/>
          <w:sz w:val="26"/>
          <w:szCs w:val="26"/>
        </w:rPr>
        <w:t>должностного оклада</w:t>
      </w:r>
    </w:p>
    <w:p w:rsidR="00181D46" w:rsidRDefault="00181D46" w:rsidP="00181D46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свыше 15 лет - 40 процентов должностного оклада</w:t>
      </w:r>
    </w:p>
    <w:p w:rsidR="00373C5A" w:rsidRDefault="00373C5A" w:rsidP="00373C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Стаж муниципальной службы в целях установления ежемесячной надбавки к должностному окладу за выслугу лет определяется:</w:t>
      </w:r>
    </w:p>
    <w:p w:rsidR="00373C5A" w:rsidRDefault="00373C5A" w:rsidP="00181D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администрации Московского сельсовета и ее органах, наделенными правами юридического лица, -комиссией, созданной администрацией Московского сельсовета</w:t>
      </w:r>
    </w:p>
    <w:p w:rsidR="00373C5A" w:rsidRDefault="00373C5A" w:rsidP="00373C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решения комиссии представитель нанимателя (работодатель) издает правовой акт, определяющий стаж (общую продолжительность) муниципальной службы муниципального служащего.</w:t>
      </w:r>
    </w:p>
    <w:p w:rsidR="00373C5A" w:rsidRDefault="00373C5A" w:rsidP="00373C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Документами, подтверждающими стаж муниципальной службы, являются трудовая книжка, вое</w:t>
      </w:r>
      <w:r w:rsidR="00EB47C6">
        <w:rPr>
          <w:rFonts w:ascii="Times New Roman" w:hAnsi="Times New Roman" w:cs="Times New Roman"/>
          <w:sz w:val="26"/>
          <w:szCs w:val="26"/>
        </w:rPr>
        <w:t>нный билет, справка военного ко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EB47C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сариата и иные установленные законодательством Российской Федерации</w:t>
      </w:r>
      <w:r w:rsidR="00EB47C6">
        <w:rPr>
          <w:rFonts w:ascii="Times New Roman" w:hAnsi="Times New Roman" w:cs="Times New Roman"/>
          <w:sz w:val="26"/>
          <w:szCs w:val="26"/>
        </w:rPr>
        <w:t xml:space="preserve"> документы соответствующих государственных и муниципальных органов, архивных учреждений, содержащие сведения о служебной (трудовой) деятельности муниципального служащего.</w:t>
      </w:r>
    </w:p>
    <w:p w:rsidR="00EB47C6" w:rsidRDefault="00EB47C6" w:rsidP="00373C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4.5. Ежемесячная надбавка за выслугу лет выплачивается в полном объеме с момента возникновения права на получение этой надбавки.</w:t>
      </w:r>
    </w:p>
    <w:p w:rsidR="00EB47C6" w:rsidRPr="00B50717" w:rsidRDefault="00EB47C6" w:rsidP="0077415A">
      <w:pPr>
        <w:jc w:val="both"/>
        <w:rPr>
          <w:rFonts w:ascii="Times New Roman" w:hAnsi="Times New Roman" w:cs="Times New Roman"/>
          <w:sz w:val="26"/>
          <w:szCs w:val="26"/>
        </w:rPr>
      </w:pPr>
      <w:r w:rsidRPr="00B50717">
        <w:rPr>
          <w:rFonts w:ascii="Times New Roman" w:hAnsi="Times New Roman" w:cs="Times New Roman"/>
          <w:sz w:val="26"/>
          <w:szCs w:val="26"/>
        </w:rPr>
        <w:t>5. Ежемесячная процентная надбавка к должностному окладу за работу со сведениями, составляющими государственную тайну.</w:t>
      </w:r>
    </w:p>
    <w:p w:rsidR="00EB47C6" w:rsidRPr="00B50717" w:rsidRDefault="00EB47C6" w:rsidP="00373C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717">
        <w:rPr>
          <w:rFonts w:ascii="Times New Roman" w:hAnsi="Times New Roman" w:cs="Times New Roman"/>
          <w:sz w:val="26"/>
          <w:szCs w:val="26"/>
        </w:rPr>
        <w:t xml:space="preserve">5.1. Ежемесячная надбавка к должностному окладу за работу со сведениями, составляющими государственную тайну, устанавливается в зависимости </w:t>
      </w:r>
      <w:r w:rsidR="00CD4D9C" w:rsidRPr="00B50717">
        <w:rPr>
          <w:rFonts w:ascii="Times New Roman" w:hAnsi="Times New Roman" w:cs="Times New Roman"/>
          <w:sz w:val="26"/>
          <w:szCs w:val="26"/>
        </w:rPr>
        <w:t>от степени</w:t>
      </w:r>
      <w:r w:rsidRPr="00B50717">
        <w:rPr>
          <w:rFonts w:ascii="Times New Roman" w:hAnsi="Times New Roman" w:cs="Times New Roman"/>
          <w:sz w:val="26"/>
          <w:szCs w:val="26"/>
        </w:rPr>
        <w:t xml:space="preserve"> секретности сведений, к которым имеется доступ, в процентном отношении к должностному окладу без учета надбавок и доплат в следующих размерах</w:t>
      </w:r>
      <w:r w:rsidR="0077415A" w:rsidRPr="00B50717">
        <w:rPr>
          <w:rFonts w:ascii="Times New Roman" w:hAnsi="Times New Roman" w:cs="Times New Roman"/>
          <w:sz w:val="26"/>
          <w:szCs w:val="26"/>
        </w:rPr>
        <w:t>:</w:t>
      </w:r>
    </w:p>
    <w:p w:rsidR="00CD4D9C" w:rsidRPr="00B50717" w:rsidRDefault="00CD4D9C" w:rsidP="00373C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717">
        <w:rPr>
          <w:rFonts w:ascii="Times New Roman" w:hAnsi="Times New Roman" w:cs="Times New Roman"/>
          <w:sz w:val="26"/>
          <w:szCs w:val="26"/>
        </w:rPr>
        <w:t>- за работу со сведениями, имеющими степень секретности «секретно» при оформлении допуска без проведения проверочных мероприятий 5-10 %</w:t>
      </w:r>
    </w:p>
    <w:p w:rsidR="00181D46" w:rsidRPr="00181D46" w:rsidRDefault="00EB47C6" w:rsidP="007741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. Ежемесячная надбавка к должностному </w:t>
      </w:r>
      <w:r>
        <w:rPr>
          <w:rFonts w:ascii="Times New Roman" w:hAnsi="Times New Roman" w:cs="Times New Roman"/>
          <w:sz w:val="26"/>
          <w:szCs w:val="26"/>
        </w:rPr>
        <w:t>окладу за особые условия работы.</w:t>
      </w:r>
    </w:p>
    <w:p w:rsidR="00181D46" w:rsidRPr="00181D46" w:rsidRDefault="00EB47C6" w:rsidP="004441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181D46" w:rsidRPr="00181D46">
        <w:rPr>
          <w:rFonts w:ascii="Times New Roman" w:hAnsi="Times New Roman" w:cs="Times New Roman"/>
          <w:sz w:val="26"/>
          <w:szCs w:val="26"/>
        </w:rPr>
        <w:t>К особым условиям труда относится:</w:t>
      </w:r>
    </w:p>
    <w:p w:rsidR="00181D46" w:rsidRPr="00181D46" w:rsidRDefault="00EB47C6" w:rsidP="00181D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81D46" w:rsidRPr="00181D46">
        <w:rPr>
          <w:rFonts w:ascii="Times New Roman" w:hAnsi="Times New Roman" w:cs="Times New Roman"/>
          <w:sz w:val="26"/>
          <w:szCs w:val="26"/>
        </w:rPr>
        <w:t>большой объем работы</w:t>
      </w:r>
    </w:p>
    <w:p w:rsidR="00181D46" w:rsidRDefault="00FE3B52" w:rsidP="00181D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81D46" w:rsidRPr="00181D46">
        <w:rPr>
          <w:rFonts w:ascii="Times New Roman" w:hAnsi="Times New Roman" w:cs="Times New Roman"/>
          <w:sz w:val="26"/>
          <w:szCs w:val="26"/>
        </w:rPr>
        <w:t>сложная, трудоемкая работа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3B52" w:rsidRDefault="00FE3B52" w:rsidP="004441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Ежемесячная надбавка к должностному окладу за особые условия работы устанавливается муниципальным служащим представителем нанимателя (работодателем)</w:t>
      </w:r>
    </w:p>
    <w:p w:rsidR="00FE3B52" w:rsidRDefault="00FE3B52" w:rsidP="00FE3B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утверждении фондов оплаты труда муниципальных служащих предусматриваются средства на выплату надбавки (в расчете на год) в размере четырех должностных окладов.</w:t>
      </w:r>
    </w:p>
    <w:p w:rsidR="00FE3B52" w:rsidRPr="00181D46" w:rsidRDefault="00FE3B52" w:rsidP="00FE3B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Надбавка к должностному окладу выборного должностного лица </w:t>
      </w:r>
      <w:r w:rsidR="004441B1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>
        <w:rPr>
          <w:rFonts w:ascii="Times New Roman" w:hAnsi="Times New Roman" w:cs="Times New Roman"/>
          <w:sz w:val="26"/>
          <w:szCs w:val="26"/>
        </w:rPr>
        <w:t>за особые условия труда производится за исполнением должностных обязанностей в условиях, отличающихся от нормальных (срочность и повышенное качество работ, работа в режиме ненормированного рабочего дня, выездной характер работы и т.д.) выполнение сложных и важных работ по осуществлению деятельности органов местного самоуправления, напряженность и высокую производительность труда, знание и применение действующего законодательства, за привлечение к выполнению служебных обязанностей в выходные и праздничные дни от 50-100 процентов от должностного оклада в месяц</w:t>
      </w:r>
      <w:r w:rsidR="004441B1">
        <w:rPr>
          <w:rFonts w:ascii="Times New Roman" w:hAnsi="Times New Roman" w:cs="Times New Roman"/>
          <w:sz w:val="26"/>
          <w:szCs w:val="26"/>
        </w:rPr>
        <w:t>.</w:t>
      </w:r>
    </w:p>
    <w:p w:rsidR="00181D46" w:rsidRPr="004D6C07" w:rsidRDefault="004441B1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181D46" w:rsidRPr="004D6C07">
        <w:rPr>
          <w:rFonts w:ascii="Times New Roman" w:hAnsi="Times New Roman" w:cs="Times New Roman"/>
          <w:sz w:val="26"/>
          <w:szCs w:val="26"/>
        </w:rPr>
        <w:t>Надбавка к должностному окладу муниципального служащего за особые условия работы (напряженность, специальный режим работы) за исполнение должностных обязанностей в условиях, отличающихся от нормальных (срочность и повышенное качество работ, работа в режиме ненормированного рабочего дня и т.д.), выполнение сложных и важных работ по осуществлению деятельности органа местного самоуправления, напряженность и высокую производительность труда, знание и применение действующего законодательства, за привлечение к выполнению служебных обязанностей в выходные и праздничные дни.</w:t>
      </w:r>
    </w:p>
    <w:p w:rsidR="00181D46" w:rsidRPr="00181D46" w:rsidRDefault="00181D46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6.</w:t>
      </w:r>
      <w:r w:rsidR="004441B1">
        <w:rPr>
          <w:rFonts w:ascii="Times New Roman" w:hAnsi="Times New Roman" w:cs="Times New Roman"/>
          <w:sz w:val="26"/>
          <w:szCs w:val="26"/>
        </w:rPr>
        <w:t xml:space="preserve"> Ежемесячное денежное поощрение.</w:t>
      </w:r>
    </w:p>
    <w:p w:rsidR="00181D46" w:rsidRPr="00181D46" w:rsidRDefault="004441B1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6.1. </w:t>
      </w:r>
      <w:r w:rsidR="00181D46" w:rsidRPr="00181D46">
        <w:rPr>
          <w:rFonts w:ascii="Times New Roman" w:hAnsi="Times New Roman" w:cs="Times New Roman"/>
          <w:sz w:val="26"/>
          <w:szCs w:val="26"/>
        </w:rPr>
        <w:t>Ежемесячное денежное поощрение по результатам работы муниципальных служащих осуществляется в целях материального стимулирования и производится при добросовестном выполнении возложенных на них должностных обязанностей.</w:t>
      </w:r>
    </w:p>
    <w:p w:rsidR="00181D46" w:rsidRPr="00181D46" w:rsidRDefault="004441B1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 </w:t>
      </w:r>
      <w:r w:rsidR="00181D46" w:rsidRPr="00181D46">
        <w:rPr>
          <w:rFonts w:ascii="Times New Roman" w:hAnsi="Times New Roman" w:cs="Times New Roman"/>
          <w:sz w:val="26"/>
          <w:szCs w:val="26"/>
        </w:rPr>
        <w:t>Основными условиями и показателями ежемесячного денежного поощрения муниципальных служащих являются:</w:t>
      </w:r>
    </w:p>
    <w:p w:rsidR="00181D46" w:rsidRPr="00181D46" w:rsidRDefault="004441B1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81D46" w:rsidRPr="00181D46">
        <w:rPr>
          <w:rFonts w:ascii="Times New Roman" w:hAnsi="Times New Roman" w:cs="Times New Roman"/>
          <w:sz w:val="26"/>
          <w:szCs w:val="26"/>
        </w:rPr>
        <w:t>качественное и своевременное выполнение должностных обязанностей, предусмотренных трудовым дого</w:t>
      </w:r>
      <w:r>
        <w:rPr>
          <w:rFonts w:ascii="Times New Roman" w:hAnsi="Times New Roman" w:cs="Times New Roman"/>
          <w:sz w:val="26"/>
          <w:szCs w:val="26"/>
        </w:rPr>
        <w:t>вором и должностной инструкцией, квалифицированная подготовка документов;</w:t>
      </w:r>
    </w:p>
    <w:p w:rsidR="00181D46" w:rsidRPr="00181D46" w:rsidRDefault="004441B1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</w:t>
      </w:r>
      <w:r w:rsidR="00181D46" w:rsidRPr="00181D46">
        <w:rPr>
          <w:rFonts w:ascii="Times New Roman" w:hAnsi="Times New Roman" w:cs="Times New Roman"/>
          <w:sz w:val="26"/>
          <w:szCs w:val="26"/>
        </w:rPr>
        <w:t>азмер ежемесячного денежного поощрения составляет 33,3 % должностного оклада</w:t>
      </w:r>
      <w:r w:rsidR="00DB74DF">
        <w:rPr>
          <w:rFonts w:ascii="Times New Roman" w:hAnsi="Times New Roman" w:cs="Times New Roman"/>
          <w:sz w:val="26"/>
          <w:szCs w:val="26"/>
        </w:rPr>
        <w:t>;</w:t>
      </w:r>
    </w:p>
    <w:p w:rsidR="00181D46" w:rsidRDefault="004441B1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</w:t>
      </w:r>
      <w:r w:rsidR="00181D46" w:rsidRPr="00181D46">
        <w:rPr>
          <w:rFonts w:ascii="Times New Roman" w:hAnsi="Times New Roman" w:cs="Times New Roman"/>
          <w:sz w:val="26"/>
          <w:szCs w:val="26"/>
        </w:rPr>
        <w:t>жемесячное денежное поощрение начисляется в текущем месяце за фактически отработанное время с учетом районного коэффициента и процентной надбавки к заработной плате</w:t>
      </w:r>
      <w:r w:rsidR="00DB74DF">
        <w:rPr>
          <w:rFonts w:ascii="Times New Roman" w:hAnsi="Times New Roman" w:cs="Times New Roman"/>
          <w:sz w:val="26"/>
          <w:szCs w:val="26"/>
        </w:rPr>
        <w:t>;</w:t>
      </w:r>
    </w:p>
    <w:p w:rsidR="004441B1" w:rsidRDefault="004441B1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-квалифицированное рассмотрение в установленный срок заявлений, жалоб писем предприятий, организаций, учреждений и граждан</w:t>
      </w:r>
      <w:r w:rsidR="00DB74DF">
        <w:rPr>
          <w:rFonts w:ascii="Times New Roman" w:hAnsi="Times New Roman" w:cs="Times New Roman"/>
          <w:sz w:val="26"/>
          <w:szCs w:val="26"/>
        </w:rPr>
        <w:t>;</w:t>
      </w:r>
    </w:p>
    <w:p w:rsidR="00DB74DF" w:rsidRDefault="00DB74DF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-своевременное и качественное выполнение планов работы;</w:t>
      </w:r>
    </w:p>
    <w:p w:rsidR="00DB74DF" w:rsidRDefault="00DB74DF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-соблюдение порядка ведения делопроизводства, учета и сроков предоставления отчетности, контрольных заданий;</w:t>
      </w:r>
    </w:p>
    <w:p w:rsidR="00DB74DF" w:rsidRDefault="00DB74DF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-проявленная инициатива в выполнении должностных обязанностей и внесение предложений для более качественного и полного решения вопросов;</w:t>
      </w:r>
    </w:p>
    <w:p w:rsidR="00DB74DF" w:rsidRDefault="00DB74DF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-применение в работе современных форм и методов организации труда;</w:t>
      </w:r>
    </w:p>
    <w:p w:rsidR="00DB74DF" w:rsidRDefault="00DB74DF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-соблюдение трудовой дисциплины.</w:t>
      </w:r>
    </w:p>
    <w:p w:rsidR="00181D46" w:rsidRPr="00821B49" w:rsidRDefault="00DB74DF" w:rsidP="00DB74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B49">
        <w:rPr>
          <w:rFonts w:ascii="Times New Roman" w:hAnsi="Times New Roman" w:cs="Times New Roman"/>
          <w:sz w:val="26"/>
          <w:szCs w:val="26"/>
        </w:rPr>
        <w:t xml:space="preserve">6.3. </w:t>
      </w:r>
      <w:r w:rsidR="00181D46" w:rsidRPr="00821B49">
        <w:rPr>
          <w:rFonts w:ascii="Times New Roman" w:hAnsi="Times New Roman" w:cs="Times New Roman"/>
          <w:sz w:val="26"/>
          <w:szCs w:val="26"/>
        </w:rPr>
        <w:t>Ежемесячное денежное поощрение по результатам работы в совокупности за год не должно превышать четырех должностных окладов.</w:t>
      </w:r>
    </w:p>
    <w:p w:rsidR="00181D46" w:rsidRPr="00181D46" w:rsidRDefault="00DB74DF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181D46" w:rsidRPr="00181D46">
        <w:rPr>
          <w:rFonts w:ascii="Times New Roman" w:hAnsi="Times New Roman" w:cs="Times New Roman"/>
          <w:sz w:val="26"/>
          <w:szCs w:val="26"/>
        </w:rPr>
        <w:t>Основаниями для полного или частичного снижения ежемесячного денежного поощрения муниципальным служащим являются:</w:t>
      </w:r>
    </w:p>
    <w:p w:rsidR="00181D46" w:rsidRPr="00181D46" w:rsidRDefault="00DB74DF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181D46" w:rsidRPr="00181D46">
        <w:rPr>
          <w:rFonts w:ascii="Times New Roman" w:hAnsi="Times New Roman" w:cs="Times New Roman"/>
          <w:sz w:val="26"/>
          <w:szCs w:val="26"/>
        </w:rPr>
        <w:t>арушение трудового законодательства и ограничений, связанных с прохождением муниципальной службы;</w:t>
      </w:r>
    </w:p>
    <w:p w:rsidR="00181D46" w:rsidRPr="00181D46" w:rsidRDefault="00DB74DF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181D46" w:rsidRPr="00181D46">
        <w:rPr>
          <w:rFonts w:ascii="Times New Roman" w:hAnsi="Times New Roman" w:cs="Times New Roman"/>
          <w:sz w:val="26"/>
          <w:szCs w:val="26"/>
        </w:rPr>
        <w:t>есвоевременное рассмотрение входящей и исходящей документации;</w:t>
      </w:r>
    </w:p>
    <w:p w:rsidR="00181D46" w:rsidRPr="00181D46" w:rsidRDefault="00DB74DF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181D46" w:rsidRPr="00181D46">
        <w:rPr>
          <w:rFonts w:ascii="Times New Roman" w:hAnsi="Times New Roman" w:cs="Times New Roman"/>
          <w:sz w:val="26"/>
          <w:szCs w:val="26"/>
        </w:rPr>
        <w:t>рогул, появление на рабочем месте в состоянии алкогольного, наркотического или иного токсического опьянения;</w:t>
      </w:r>
    </w:p>
    <w:p w:rsidR="00181D46" w:rsidRDefault="00DB74DF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арушения правил внутреннего трудового распорядка; </w:t>
      </w:r>
    </w:p>
    <w:p w:rsidR="00821B49" w:rsidRDefault="00821B49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-невыполнение распорядительных документов;</w:t>
      </w:r>
    </w:p>
    <w:p w:rsidR="00821B49" w:rsidRDefault="00821B49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-невыполнение должностных обязанностей, предусмотренных должностной инструкцией;</w:t>
      </w:r>
    </w:p>
    <w:p w:rsidR="00821B49" w:rsidRDefault="00821B49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-несоблюдение требований инструкции по делопроизводству при оформлении служебной документации;</w:t>
      </w:r>
    </w:p>
    <w:p w:rsidR="00821B49" w:rsidRDefault="00821B49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-необеспечение сохранности вверенного имущества;</w:t>
      </w:r>
    </w:p>
    <w:p w:rsidR="004269A4" w:rsidRPr="00181D46" w:rsidRDefault="004269A4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-нарушение правил охраны труда, техники безопасности, противопожарной безопасности;</w:t>
      </w:r>
    </w:p>
    <w:p w:rsidR="00181D46" w:rsidRPr="00181D46" w:rsidRDefault="00DB74DF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81D46" w:rsidRPr="00181D46">
        <w:rPr>
          <w:rFonts w:ascii="Times New Roman" w:hAnsi="Times New Roman" w:cs="Times New Roman"/>
          <w:sz w:val="26"/>
          <w:szCs w:val="26"/>
        </w:rPr>
        <w:t>некачественное составление отчетности, повлекшее за собой недостоверность данных.</w:t>
      </w:r>
    </w:p>
    <w:p w:rsidR="00181D46" w:rsidRPr="00181D46" w:rsidRDefault="00181D46" w:rsidP="00821B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Размер снижения ежемесячного денежного поощрения определяется представителем нанимателя (работодателем) при наложении взыскания в зависимости от тяжести проступка. Снижение размера премии оформляется правовым актом представителя нанимателя (работодателя) с указанием причин и конкретного размера (в процентах) снижения ежемесячного денежного поощрения.</w:t>
      </w:r>
    </w:p>
    <w:p w:rsidR="00181D46" w:rsidRPr="00181D46" w:rsidRDefault="00DB74DF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r w:rsidR="00181D46" w:rsidRPr="00181D46">
        <w:rPr>
          <w:rFonts w:ascii="Times New Roman" w:hAnsi="Times New Roman" w:cs="Times New Roman"/>
          <w:sz w:val="26"/>
          <w:szCs w:val="26"/>
        </w:rPr>
        <w:t>Муниципальным служащим, уволенным за нарушение трудовой дисциплины, премия не выплачивается.</w:t>
      </w:r>
    </w:p>
    <w:p w:rsidR="00644024" w:rsidRDefault="00DB74DF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 </w:t>
      </w:r>
      <w:r w:rsidR="00181D46" w:rsidRPr="00181D46">
        <w:rPr>
          <w:rFonts w:ascii="Times New Roman" w:hAnsi="Times New Roman" w:cs="Times New Roman"/>
          <w:sz w:val="26"/>
          <w:szCs w:val="26"/>
        </w:rPr>
        <w:t>Лишение или снижение премии производится, начиная с месяца, в котором было совершено производственное упущение в работе или нарушение трудовой дисциплины. Если о производственном упущении стало известно позже, то лишение премии производится с месяца, в котором оно было выявлено, а если потребовалась проверка, то начиная с месяца после окончания проверки, подтверждающий факт упущения. В распоряжении (приказе) о лишении (снижении) премии указывается срок, на который производится лишение (снижение).</w:t>
      </w:r>
    </w:p>
    <w:p w:rsidR="00181D46" w:rsidRPr="00181D46" w:rsidRDefault="00644024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 На период до присвоения муниципальному служащему первого классного чина размер ежемесячного денежного поощрения увеличивается на 20 процентов от должностного оклада.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D46" w:rsidRPr="00181D46" w:rsidRDefault="00181D46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7. Матери</w:t>
      </w:r>
      <w:r w:rsidR="00644024">
        <w:rPr>
          <w:rFonts w:ascii="Times New Roman" w:hAnsi="Times New Roman" w:cs="Times New Roman"/>
          <w:sz w:val="26"/>
          <w:szCs w:val="26"/>
        </w:rPr>
        <w:t>альная помощь.</w:t>
      </w:r>
    </w:p>
    <w:p w:rsidR="00181D46" w:rsidRPr="00181D46" w:rsidRDefault="00644024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Материальная помощь муниципальным служащим выплачивается один раз в год перед отпуском или стационарным лечением (санаторно-курортным лечением) в размере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 должностных окладов по заявлению муниципального служащего.</w:t>
      </w:r>
    </w:p>
    <w:p w:rsidR="00181D46" w:rsidRPr="00181D46" w:rsidRDefault="00181D46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 xml:space="preserve">При разделении очередного отпуска в установленном порядке на части материальная помощь по желанию муниципального служащего может быть выплачена по </w:t>
      </w:r>
      <w:r w:rsidR="00644024">
        <w:rPr>
          <w:rFonts w:ascii="Times New Roman" w:hAnsi="Times New Roman" w:cs="Times New Roman"/>
          <w:sz w:val="26"/>
          <w:szCs w:val="26"/>
        </w:rPr>
        <w:t>одному</w:t>
      </w:r>
      <w:r w:rsidRPr="00181D46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644024">
        <w:rPr>
          <w:rFonts w:ascii="Times New Roman" w:hAnsi="Times New Roman" w:cs="Times New Roman"/>
          <w:sz w:val="26"/>
          <w:szCs w:val="26"/>
        </w:rPr>
        <w:t>ому</w:t>
      </w:r>
      <w:r w:rsidRPr="00181D46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644024">
        <w:rPr>
          <w:rFonts w:ascii="Times New Roman" w:hAnsi="Times New Roman" w:cs="Times New Roman"/>
          <w:sz w:val="26"/>
          <w:szCs w:val="26"/>
        </w:rPr>
        <w:t>у</w:t>
      </w:r>
      <w:r w:rsidRPr="00181D46">
        <w:rPr>
          <w:rFonts w:ascii="Times New Roman" w:hAnsi="Times New Roman" w:cs="Times New Roman"/>
          <w:sz w:val="26"/>
          <w:szCs w:val="26"/>
        </w:rPr>
        <w:t xml:space="preserve"> в любой из периодов ухода в отпуск, о чем указывается в заявлении.</w:t>
      </w:r>
    </w:p>
    <w:p w:rsidR="00181D46" w:rsidRPr="00181D46" w:rsidRDefault="00644024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181D46" w:rsidRPr="00181D46">
        <w:rPr>
          <w:rFonts w:ascii="Times New Roman" w:hAnsi="Times New Roman" w:cs="Times New Roman"/>
          <w:sz w:val="26"/>
          <w:szCs w:val="26"/>
        </w:rPr>
        <w:t>Право на получение материальной помощи возникает у муниципального служащего по истечении одного года его непрерывной работы на должности муниципальной службы в органе местного самоуправления Московского сельсовета.</w:t>
      </w:r>
    </w:p>
    <w:p w:rsidR="00181D46" w:rsidRDefault="00644024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181D46" w:rsidRPr="00181D46">
        <w:rPr>
          <w:rFonts w:ascii="Times New Roman" w:hAnsi="Times New Roman" w:cs="Times New Roman"/>
          <w:sz w:val="26"/>
          <w:szCs w:val="26"/>
        </w:rPr>
        <w:t>Для расчета материальной помощи принимается размер должностного оклада, установленный на день выплат материальной помощи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503D" w:rsidRDefault="009D503D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 Формирование фонда оплаты труда муниципальных служащих.</w:t>
      </w:r>
    </w:p>
    <w:p w:rsidR="009D503D" w:rsidRDefault="009D503D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При </w:t>
      </w:r>
      <w:r w:rsidR="002B4623">
        <w:rPr>
          <w:rFonts w:ascii="Times New Roman" w:hAnsi="Times New Roman" w:cs="Times New Roman"/>
          <w:sz w:val="26"/>
          <w:szCs w:val="26"/>
        </w:rPr>
        <w:t>формировании</w:t>
      </w:r>
      <w:r>
        <w:rPr>
          <w:rFonts w:ascii="Times New Roman" w:hAnsi="Times New Roman" w:cs="Times New Roman"/>
          <w:sz w:val="26"/>
          <w:szCs w:val="26"/>
        </w:rPr>
        <w:t xml:space="preserve"> годового фонда оплаты труда муниципальных служащих сверх суммы средств, направляемых для выплаты должностных окладов предусматриваются средства для выплаты</w:t>
      </w:r>
      <w:r w:rsidR="002B4623">
        <w:rPr>
          <w:rFonts w:ascii="Times New Roman" w:hAnsi="Times New Roman" w:cs="Times New Roman"/>
          <w:sz w:val="26"/>
          <w:szCs w:val="26"/>
        </w:rPr>
        <w:t>:</w:t>
      </w:r>
    </w:p>
    <w:p w:rsidR="002B4623" w:rsidRPr="00181D46" w:rsidRDefault="002B4623" w:rsidP="002B46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-ежемесячной надбавки к должностному окладу за особые условия работы в размере 4 должностных окладов;</w:t>
      </w:r>
    </w:p>
    <w:p w:rsidR="00181D46" w:rsidRDefault="009D503D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. </w:t>
      </w:r>
      <w:r w:rsidR="00750FEF">
        <w:rPr>
          <w:rFonts w:ascii="Times New Roman" w:hAnsi="Times New Roman" w:cs="Times New Roman"/>
          <w:sz w:val="26"/>
          <w:szCs w:val="26"/>
        </w:rPr>
        <w:t>Порядок использования э</w:t>
      </w:r>
      <w:r w:rsidR="00181D46" w:rsidRPr="00181D46">
        <w:rPr>
          <w:rFonts w:ascii="Times New Roman" w:hAnsi="Times New Roman" w:cs="Times New Roman"/>
          <w:sz w:val="26"/>
          <w:szCs w:val="26"/>
        </w:rPr>
        <w:t>кономи</w:t>
      </w:r>
      <w:r w:rsidR="00750FEF">
        <w:rPr>
          <w:rFonts w:ascii="Times New Roman" w:hAnsi="Times New Roman" w:cs="Times New Roman"/>
          <w:sz w:val="26"/>
          <w:szCs w:val="26"/>
        </w:rPr>
        <w:t>и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 фонда оплаты труда </w:t>
      </w:r>
      <w:r w:rsidR="00750FEF">
        <w:rPr>
          <w:rFonts w:ascii="Times New Roman" w:hAnsi="Times New Roman" w:cs="Times New Roman"/>
          <w:sz w:val="26"/>
          <w:szCs w:val="26"/>
        </w:rPr>
        <w:t>муниципальных служащих.</w:t>
      </w:r>
    </w:p>
    <w:p w:rsidR="00750FEF" w:rsidRDefault="009D503D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50FEF">
        <w:rPr>
          <w:rFonts w:ascii="Times New Roman" w:hAnsi="Times New Roman" w:cs="Times New Roman"/>
          <w:sz w:val="26"/>
          <w:szCs w:val="26"/>
        </w:rPr>
        <w:t>.1. Экономия по фонду оплаты труда муниципальных служащих формируется за счет разницы между плановым фондом оплаты труда и фактическими начислениями заработной платы муниципальных служащих за истекший период в пределах лимитов бюджетных обязательств.</w:t>
      </w:r>
    </w:p>
    <w:p w:rsidR="00F16C1E" w:rsidRDefault="00F16C1E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экономии фонда оплаты труда возможно только при условии гарантированного выполнения представителем нанимателя (работодателем) обязательств по выплате муниципальным служащим установленного денежного содержания.</w:t>
      </w:r>
    </w:p>
    <w:p w:rsidR="00750FEF" w:rsidRDefault="009D503D" w:rsidP="00750F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50FEF">
        <w:rPr>
          <w:rFonts w:ascii="Times New Roman" w:hAnsi="Times New Roman" w:cs="Times New Roman"/>
          <w:sz w:val="26"/>
          <w:szCs w:val="26"/>
        </w:rPr>
        <w:t>.2. Экономия фонда оплаты труда может быть использована:</w:t>
      </w:r>
    </w:p>
    <w:p w:rsidR="00750FEF" w:rsidRPr="00181D46" w:rsidRDefault="009D503D" w:rsidP="009D50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8A54EA">
        <w:rPr>
          <w:rFonts w:ascii="Times New Roman" w:hAnsi="Times New Roman" w:cs="Times New Roman"/>
          <w:sz w:val="26"/>
          <w:szCs w:val="26"/>
        </w:rPr>
        <w:t>а</w:t>
      </w:r>
      <w:r w:rsidR="00750FEF">
        <w:rPr>
          <w:rFonts w:ascii="Times New Roman" w:hAnsi="Times New Roman" w:cs="Times New Roman"/>
          <w:sz w:val="26"/>
          <w:szCs w:val="26"/>
        </w:rPr>
        <w:t xml:space="preserve"> установление муниципальным служащим выплат единовременного характера в связи с</w:t>
      </w:r>
      <w:r w:rsidR="008A54EA">
        <w:rPr>
          <w:rFonts w:ascii="Times New Roman" w:hAnsi="Times New Roman" w:cs="Times New Roman"/>
          <w:sz w:val="26"/>
          <w:szCs w:val="26"/>
        </w:rPr>
        <w:t>:</w:t>
      </w:r>
      <w:r w:rsidR="00F16C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D46" w:rsidRPr="00181D46" w:rsidRDefault="008A54EA" w:rsidP="008A5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181D46" w:rsidRPr="00181D46">
        <w:rPr>
          <w:rFonts w:ascii="Times New Roman" w:hAnsi="Times New Roman" w:cs="Times New Roman"/>
          <w:sz w:val="26"/>
          <w:szCs w:val="26"/>
        </w:rPr>
        <w:t>разднованием Дня местного самоуправления, юбилейными датами со дня образования Московского сельсовета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1D46" w:rsidRPr="00181D46" w:rsidRDefault="008A54EA" w:rsidP="008A5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181D46" w:rsidRPr="00181D46">
        <w:rPr>
          <w:rFonts w:ascii="Times New Roman" w:hAnsi="Times New Roman" w:cs="Times New Roman"/>
          <w:sz w:val="26"/>
          <w:szCs w:val="26"/>
        </w:rPr>
        <w:t>мерть</w:t>
      </w:r>
      <w:r>
        <w:rPr>
          <w:rFonts w:ascii="Times New Roman" w:hAnsi="Times New Roman" w:cs="Times New Roman"/>
          <w:sz w:val="26"/>
          <w:szCs w:val="26"/>
        </w:rPr>
        <w:t>ю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 родителей, супругов, детей с подтверждением факта смерти;</w:t>
      </w:r>
    </w:p>
    <w:p w:rsidR="00181D46" w:rsidRPr="00181D46" w:rsidRDefault="008A54EA" w:rsidP="008A5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</w:t>
      </w:r>
      <w:r w:rsidR="00181D46" w:rsidRPr="00181D46">
        <w:rPr>
          <w:rFonts w:ascii="Times New Roman" w:hAnsi="Times New Roman" w:cs="Times New Roman"/>
          <w:sz w:val="26"/>
          <w:szCs w:val="26"/>
        </w:rPr>
        <w:t>остижением возраста для назначения трудовой пенсии по старости;</w:t>
      </w:r>
    </w:p>
    <w:p w:rsidR="00181D46" w:rsidRDefault="008A54EA" w:rsidP="008A5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181D46" w:rsidRPr="00181D46">
        <w:rPr>
          <w:rFonts w:ascii="Times New Roman" w:hAnsi="Times New Roman" w:cs="Times New Roman"/>
          <w:sz w:val="26"/>
          <w:szCs w:val="26"/>
        </w:rPr>
        <w:t>аграждением почетными грамотами органов государственной власти и местного самоуправления.</w:t>
      </w:r>
    </w:p>
    <w:p w:rsidR="00181D46" w:rsidRPr="00181D46" w:rsidRDefault="009D503D" w:rsidP="00A757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757F4">
        <w:rPr>
          <w:rFonts w:ascii="Times New Roman" w:hAnsi="Times New Roman" w:cs="Times New Roman"/>
          <w:sz w:val="26"/>
          <w:szCs w:val="26"/>
        </w:rPr>
        <w:t xml:space="preserve">.3. </w:t>
      </w:r>
      <w:r w:rsidR="00181D46" w:rsidRPr="00181D46">
        <w:rPr>
          <w:rFonts w:ascii="Times New Roman" w:hAnsi="Times New Roman" w:cs="Times New Roman"/>
          <w:sz w:val="26"/>
          <w:szCs w:val="26"/>
        </w:rPr>
        <w:t>Решение о направлениях использовании экономии по фонду оплаты труда муниципальных служащих принимает представитель нанимателя (работодател</w:t>
      </w:r>
      <w:r w:rsidR="00A757F4">
        <w:rPr>
          <w:rFonts w:ascii="Times New Roman" w:hAnsi="Times New Roman" w:cs="Times New Roman"/>
          <w:sz w:val="26"/>
          <w:szCs w:val="26"/>
        </w:rPr>
        <w:t>я</w:t>
      </w:r>
      <w:r w:rsidR="00181D46" w:rsidRPr="00181D46">
        <w:rPr>
          <w:rFonts w:ascii="Times New Roman" w:hAnsi="Times New Roman" w:cs="Times New Roman"/>
          <w:sz w:val="26"/>
          <w:szCs w:val="26"/>
        </w:rPr>
        <w:t>).</w:t>
      </w:r>
      <w:r w:rsidR="00A757F4">
        <w:rPr>
          <w:rFonts w:ascii="Times New Roman" w:hAnsi="Times New Roman" w:cs="Times New Roman"/>
          <w:sz w:val="26"/>
          <w:szCs w:val="26"/>
        </w:rPr>
        <w:t xml:space="preserve"> Расходование средств осуществляется на основании правового акта представителя нанимателя (работодателя).</w:t>
      </w:r>
    </w:p>
    <w:p w:rsidR="00181D46" w:rsidRPr="00181D46" w:rsidRDefault="009D503D" w:rsidP="00A757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757F4">
        <w:rPr>
          <w:rFonts w:ascii="Times New Roman" w:hAnsi="Times New Roman" w:cs="Times New Roman"/>
          <w:sz w:val="26"/>
          <w:szCs w:val="26"/>
        </w:rPr>
        <w:t xml:space="preserve">.4. </w:t>
      </w:r>
      <w:r w:rsidR="00181D46" w:rsidRPr="00181D46">
        <w:rPr>
          <w:rFonts w:ascii="Times New Roman" w:hAnsi="Times New Roman" w:cs="Times New Roman"/>
          <w:sz w:val="26"/>
          <w:szCs w:val="26"/>
        </w:rPr>
        <w:t>Конкретный размер премий и единовременных выплат настоящего Положения, определяется правовым актом представителя нанимателя (работодателя)</w:t>
      </w:r>
      <w:r w:rsidR="00A757F4">
        <w:rPr>
          <w:rFonts w:ascii="Times New Roman" w:hAnsi="Times New Roman" w:cs="Times New Roman"/>
          <w:sz w:val="26"/>
          <w:szCs w:val="26"/>
        </w:rPr>
        <w:t xml:space="preserve"> и составляет не более одного должностного оклада (по каждому из оснований).</w:t>
      </w:r>
    </w:p>
    <w:p w:rsidR="00181D46" w:rsidRPr="00181D46" w:rsidRDefault="00181D46" w:rsidP="005666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181D46" w:rsidRPr="0018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53"/>
    <w:rsid w:val="00016066"/>
    <w:rsid w:val="00073ADB"/>
    <w:rsid w:val="00181D46"/>
    <w:rsid w:val="001A292D"/>
    <w:rsid w:val="001A388A"/>
    <w:rsid w:val="002621D0"/>
    <w:rsid w:val="00297F10"/>
    <w:rsid w:val="002B4623"/>
    <w:rsid w:val="002C50B7"/>
    <w:rsid w:val="002C55CE"/>
    <w:rsid w:val="002D49DE"/>
    <w:rsid w:val="002F0940"/>
    <w:rsid w:val="00373C5A"/>
    <w:rsid w:val="004269A4"/>
    <w:rsid w:val="004441B1"/>
    <w:rsid w:val="004D6C07"/>
    <w:rsid w:val="0053769C"/>
    <w:rsid w:val="005666A3"/>
    <w:rsid w:val="00627332"/>
    <w:rsid w:val="00644024"/>
    <w:rsid w:val="006760A8"/>
    <w:rsid w:val="00692DAB"/>
    <w:rsid w:val="006C22B5"/>
    <w:rsid w:val="006C7F53"/>
    <w:rsid w:val="006D307F"/>
    <w:rsid w:val="00716DF8"/>
    <w:rsid w:val="00750FEF"/>
    <w:rsid w:val="0077415A"/>
    <w:rsid w:val="007A4479"/>
    <w:rsid w:val="00821B49"/>
    <w:rsid w:val="008911E3"/>
    <w:rsid w:val="008A54EA"/>
    <w:rsid w:val="009D503D"/>
    <w:rsid w:val="00A37CB6"/>
    <w:rsid w:val="00A4634E"/>
    <w:rsid w:val="00A61A3C"/>
    <w:rsid w:val="00A757F4"/>
    <w:rsid w:val="00A86DC8"/>
    <w:rsid w:val="00AA6E45"/>
    <w:rsid w:val="00AD6BD2"/>
    <w:rsid w:val="00B033A6"/>
    <w:rsid w:val="00B2099D"/>
    <w:rsid w:val="00B33EA9"/>
    <w:rsid w:val="00B50717"/>
    <w:rsid w:val="00B85888"/>
    <w:rsid w:val="00BD52E0"/>
    <w:rsid w:val="00C4533B"/>
    <w:rsid w:val="00CD4D9C"/>
    <w:rsid w:val="00CE15FB"/>
    <w:rsid w:val="00CF2809"/>
    <w:rsid w:val="00CF719D"/>
    <w:rsid w:val="00DB74DF"/>
    <w:rsid w:val="00EB47C6"/>
    <w:rsid w:val="00EF1CCF"/>
    <w:rsid w:val="00F16C1E"/>
    <w:rsid w:val="00F7420B"/>
    <w:rsid w:val="00F865EA"/>
    <w:rsid w:val="00FA133D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01A4"/>
  <w15:chartTrackingRefBased/>
  <w15:docId w15:val="{B533A64C-0DC9-462E-BA42-D7A0B94A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C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5666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 Знак"/>
    <w:link w:val="text0"/>
    <w:locked/>
    <w:rsid w:val="005666A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5666A3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Не вступил в силу"/>
    <w:uiPriority w:val="99"/>
    <w:rsid w:val="005666A3"/>
    <w:rPr>
      <w:rFonts w:ascii="Verdana" w:hAnsi="Verdana" w:hint="default"/>
      <w:color w:val="008080"/>
      <w:szCs w:val="20"/>
      <w:lang w:val="en-US" w:eastAsia="en-US" w:bidi="ar-SA"/>
    </w:rPr>
  </w:style>
  <w:style w:type="character" w:styleId="a7">
    <w:name w:val="Hyperlink"/>
    <w:basedOn w:val="a0"/>
    <w:uiPriority w:val="99"/>
    <w:semiHidden/>
    <w:unhideWhenUsed/>
    <w:rsid w:val="005666A3"/>
    <w:rPr>
      <w:color w:val="0000FF"/>
      <w:u w:val="single"/>
    </w:rPr>
  </w:style>
  <w:style w:type="paragraph" w:customStyle="1" w:styleId="ConsPlusNormal">
    <w:name w:val="ConsPlusNormal"/>
    <w:rsid w:val="00297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81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SimSun" w:hAnsi="Times New Roman CYR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81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SimSu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4E2340F6AC38E553D4EB0CDD212AF009C6A7966223CC1A894B516D7C7705516DCD458DB7539E4FE27066CCFB0D5F3d1p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F4E2340F6AC38E553D50BDDBBE4DAA0B9433706B21369EF6CBEE4B80CE7A0251938D089F2135ECF732533F95E7D8F21E68B3627EEFE30CdFp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F4E2340F6AC38E553D50BDDBBE4DAA0B9433706B21369EF6CBEE4B80CE7A0251938D0F9A253FB0A67D5263D1BBCBF31568B06061dEp4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2022-03-11T01:59:00Z</cp:lastPrinted>
  <dcterms:created xsi:type="dcterms:W3CDTF">2022-03-25T03:11:00Z</dcterms:created>
  <dcterms:modified xsi:type="dcterms:W3CDTF">2022-03-25T03:11:00Z</dcterms:modified>
</cp:coreProperties>
</file>