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E8" w:rsidRDefault="001900E8" w:rsidP="001900E8">
      <w:pPr>
        <w:widowControl w:val="0"/>
        <w:tabs>
          <w:tab w:val="left" w:pos="8370"/>
        </w:tabs>
        <w:autoSpaceDE w:val="0"/>
        <w:autoSpaceDN w:val="0"/>
        <w:jc w:val="right"/>
      </w:pPr>
      <w:r>
        <w:t xml:space="preserve">Приложение </w:t>
      </w:r>
    </w:p>
    <w:p w:rsidR="001900E8" w:rsidRDefault="001900E8" w:rsidP="001900E8">
      <w:pPr>
        <w:widowControl w:val="0"/>
        <w:tabs>
          <w:tab w:val="left" w:pos="8370"/>
        </w:tabs>
        <w:autoSpaceDE w:val="0"/>
        <w:autoSpaceDN w:val="0"/>
        <w:ind w:left="12036"/>
        <w:jc w:val="both"/>
      </w:pPr>
      <w:r>
        <w:t xml:space="preserve">к распоряжению Главы  Московского сельсовета  </w:t>
      </w:r>
    </w:p>
    <w:p w:rsidR="001900E8" w:rsidRDefault="001900E8" w:rsidP="001900E8">
      <w:pPr>
        <w:widowControl w:val="0"/>
        <w:tabs>
          <w:tab w:val="left" w:pos="8370"/>
        </w:tabs>
        <w:autoSpaceDE w:val="0"/>
        <w:autoSpaceDN w:val="0"/>
        <w:ind w:left="12036"/>
        <w:jc w:val="both"/>
      </w:pPr>
      <w:r>
        <w:t>от 26.12.2019 № 119/1-р</w:t>
      </w:r>
    </w:p>
    <w:p w:rsidR="001900E8" w:rsidRDefault="001900E8" w:rsidP="001900E8">
      <w:pPr>
        <w:widowControl w:val="0"/>
        <w:tabs>
          <w:tab w:val="left" w:pos="8370"/>
        </w:tabs>
        <w:autoSpaceDE w:val="0"/>
        <w:autoSpaceDN w:val="0"/>
        <w:jc w:val="both"/>
        <w:rPr>
          <w:color w:val="FF0000"/>
        </w:rPr>
      </w:pPr>
    </w:p>
    <w:p w:rsidR="001900E8" w:rsidRDefault="001900E8" w:rsidP="001900E8">
      <w:pPr>
        <w:widowControl w:val="0"/>
        <w:tabs>
          <w:tab w:val="left" w:pos="8370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                </w:t>
      </w:r>
    </w:p>
    <w:p w:rsidR="001900E8" w:rsidRDefault="001900E8" w:rsidP="001900E8">
      <w:pPr>
        <w:widowControl w:val="0"/>
        <w:tabs>
          <w:tab w:val="left" w:pos="8370"/>
        </w:tabs>
        <w:autoSpaceDE w:val="0"/>
        <w:autoSpaceDN w:val="0"/>
        <w:jc w:val="center"/>
      </w:pPr>
      <w:r>
        <w:t>ПЛАН</w:t>
      </w:r>
    </w:p>
    <w:p w:rsidR="001900E8" w:rsidRDefault="001900E8" w:rsidP="001900E8">
      <w:pPr>
        <w:widowControl w:val="0"/>
        <w:tabs>
          <w:tab w:val="left" w:pos="8370"/>
        </w:tabs>
        <w:autoSpaceDE w:val="0"/>
        <w:autoSpaceDN w:val="0"/>
        <w:jc w:val="center"/>
      </w:pPr>
      <w:r>
        <w:t>проведения внутреннего муниципального финансового контроля на 2020 год</w:t>
      </w:r>
    </w:p>
    <w:p w:rsidR="001900E8" w:rsidRDefault="001900E8" w:rsidP="001900E8">
      <w:pPr>
        <w:widowControl w:val="0"/>
        <w:tabs>
          <w:tab w:val="left" w:pos="8370"/>
        </w:tabs>
        <w:autoSpaceDE w:val="0"/>
        <w:autoSpaceDN w:val="0"/>
        <w:jc w:val="both"/>
      </w:pPr>
    </w:p>
    <w:tbl>
      <w:tblPr>
        <w:tblW w:w="151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372"/>
        <w:gridCol w:w="2372"/>
        <w:gridCol w:w="1543"/>
        <w:gridCol w:w="2811"/>
        <w:gridCol w:w="2137"/>
        <w:gridCol w:w="1729"/>
        <w:gridCol w:w="1665"/>
      </w:tblGrid>
      <w:tr w:rsidR="001900E8" w:rsidTr="001900E8">
        <w:trPr>
          <w:trHeight w:val="109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Наименование контрольного органа, осуществляющего проверку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Наименование субъекта проверки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Проверяемый период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Цель проведения проверки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Тема контрольного мероприятия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Сроки проведения контрольного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</w:tr>
      <w:tr w:rsidR="001900E8" w:rsidTr="001900E8">
        <w:trPr>
          <w:trHeight w:val="13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Централизованная бухгалтерия администрации Московского сельсовета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t xml:space="preserve"> Администрация Московского сельсовета Усть-Абаканского района Республики Хакасия, </w:t>
            </w:r>
          </w:p>
          <w:p w:rsidR="001900E8" w:rsidRDefault="001900E8">
            <w:pPr>
              <w:jc w:val="both"/>
              <w:rPr>
                <w:szCs w:val="24"/>
              </w:rPr>
            </w:pPr>
            <w:r>
              <w:t xml:space="preserve">ИНН 1910009920, адрес местонахождения: Республика Хакасия, Усть-Абаканский </w:t>
            </w:r>
            <w:r>
              <w:lastRenderedPageBreak/>
              <w:t>район с</w:t>
            </w:r>
            <w:proofErr w:type="gramStart"/>
            <w:r>
              <w:t>.М</w:t>
            </w:r>
            <w:proofErr w:type="gramEnd"/>
            <w:r>
              <w:t>осковское, ул.Советская, д.30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lastRenderedPageBreak/>
              <w:t>2019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r>
              <w:t>Определение достоверности финансовой отчетности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Проверка годового отчета исполнения бюджета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02.03.2020-17.03.2020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Полуянова </w:t>
            </w:r>
            <w:proofErr w:type="spellStart"/>
            <w:r>
              <w:t>Л.В.-главный</w:t>
            </w:r>
            <w:proofErr w:type="spellEnd"/>
            <w:r>
              <w:t xml:space="preserve"> бухгалтер</w:t>
            </w:r>
          </w:p>
        </w:tc>
      </w:tr>
      <w:tr w:rsidR="001900E8" w:rsidTr="001900E8">
        <w:trPr>
          <w:trHeight w:val="13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lastRenderedPageBreak/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Централизованная бухгалтерия администрации Московского сельсовета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t>Муниципальное казенное учреждение культуры Московский сельский Дом культуры,</w:t>
            </w:r>
          </w:p>
          <w:p w:rsidR="001900E8" w:rsidRDefault="001900E8">
            <w:pPr>
              <w:jc w:val="both"/>
              <w:rPr>
                <w:szCs w:val="24"/>
              </w:rPr>
            </w:pPr>
            <w:r>
              <w:t>ИНН 1910012095, адрес местонахождения: Республика Хакасия, Усть-Абаканский район с</w:t>
            </w:r>
            <w:proofErr w:type="gramStart"/>
            <w:r>
              <w:t>.М</w:t>
            </w:r>
            <w:proofErr w:type="gramEnd"/>
            <w:r>
              <w:t xml:space="preserve">осковское, ул.Рабочая, д. 1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2019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8" w:rsidRDefault="001900E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>
              <w:rPr>
                <w:color w:val="000000"/>
              </w:rPr>
              <w:t xml:space="preserve">Установление соответствия деятельности требованиям законодательства РФ, нормативным правовым актам администрации Московского сельсовета, внутренним нормативным актам </w:t>
            </w:r>
            <w:r>
              <w:rPr>
                <w:bCs/>
                <w:color w:val="000000"/>
              </w:rPr>
              <w:t>муниципального казенного учреждения культуры "</w:t>
            </w:r>
            <w:proofErr w:type="gramStart"/>
            <w:r>
              <w:rPr>
                <w:bCs/>
                <w:color w:val="000000"/>
              </w:rPr>
              <w:t>Московский</w:t>
            </w:r>
            <w:proofErr w:type="gramEnd"/>
            <w:r>
              <w:rPr>
                <w:bCs/>
                <w:color w:val="000000"/>
              </w:rPr>
              <w:t xml:space="preserve"> СДК"</w:t>
            </w:r>
          </w:p>
          <w:p w:rsidR="001900E8" w:rsidRDefault="001900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Проверка финансово-хозяйственной деятельности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04.05.2020-20.05.2020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Полуянова </w:t>
            </w:r>
            <w:proofErr w:type="spellStart"/>
            <w:r>
              <w:t>Л.В.-главный</w:t>
            </w:r>
            <w:proofErr w:type="spellEnd"/>
            <w:r>
              <w:t xml:space="preserve"> бухгалтер</w:t>
            </w:r>
          </w:p>
        </w:tc>
      </w:tr>
      <w:tr w:rsidR="001900E8" w:rsidTr="001900E8">
        <w:trPr>
          <w:trHeight w:val="13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t xml:space="preserve">Централизованная бухгалтерия администрации </w:t>
            </w:r>
            <w:proofErr w:type="gramStart"/>
            <w:r>
              <w:t>Московского</w:t>
            </w:r>
            <w:proofErr w:type="gramEnd"/>
          </w:p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сельсовета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t xml:space="preserve">Администрация Московского сельсовета Усть-Абаканского района Республики Хакасия, </w:t>
            </w:r>
          </w:p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ИНН 1910009920, адрес местонахождения: Республика Хакасия, Усть-Абаканский район с</w:t>
            </w:r>
            <w:proofErr w:type="gramStart"/>
            <w:r>
              <w:t>.М</w:t>
            </w:r>
            <w:proofErr w:type="gramEnd"/>
            <w:r>
              <w:t xml:space="preserve">осковское, </w:t>
            </w:r>
            <w:r>
              <w:lastRenderedPageBreak/>
              <w:t>ул.Советская, д. 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lastRenderedPageBreak/>
              <w:t>2019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8" w:rsidRDefault="001900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Проверка соблюдения</w:t>
            </w:r>
          </w:p>
          <w:p w:rsidR="001900E8" w:rsidRDefault="001900E8">
            <w:pPr>
              <w:jc w:val="both"/>
            </w:pPr>
            <w:r>
              <w:t xml:space="preserve">требований законодательства РФ </w:t>
            </w:r>
          </w:p>
          <w:p w:rsidR="001900E8" w:rsidRDefault="001900E8">
            <w:pPr>
              <w:jc w:val="both"/>
            </w:pPr>
            <w:r>
              <w:t>о контрактной системе в сфере</w:t>
            </w:r>
          </w:p>
          <w:p w:rsidR="001900E8" w:rsidRDefault="001900E8">
            <w:pPr>
              <w:jc w:val="both"/>
            </w:pPr>
            <w:r>
              <w:t xml:space="preserve"> закупок товаров, работ, услуг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1900E8" w:rsidRDefault="001900E8">
            <w:pPr>
              <w:jc w:val="both"/>
            </w:pPr>
            <w:r>
              <w:t>обеспечения муниципальных нужд</w:t>
            </w:r>
          </w:p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8" w:rsidRDefault="001900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Проверка соблюдения</w:t>
            </w:r>
          </w:p>
          <w:p w:rsidR="001900E8" w:rsidRDefault="001900E8">
            <w:pPr>
              <w:jc w:val="both"/>
            </w:pPr>
            <w:r>
              <w:t>требований законодательства РФ о контрактной системе в сфере</w:t>
            </w:r>
          </w:p>
          <w:p w:rsidR="001900E8" w:rsidRDefault="001900E8">
            <w:pPr>
              <w:jc w:val="both"/>
            </w:pPr>
            <w:r>
              <w:t xml:space="preserve"> закупок товаров, работ, услуг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1900E8" w:rsidRDefault="001900E8">
            <w:pPr>
              <w:jc w:val="both"/>
            </w:pPr>
            <w:r>
              <w:t xml:space="preserve">обеспечения муниципальных </w:t>
            </w:r>
            <w:r>
              <w:lastRenderedPageBreak/>
              <w:t>нужд при проведен</w:t>
            </w:r>
            <w:proofErr w:type="gramStart"/>
            <w:r>
              <w:t>ии ау</w:t>
            </w:r>
            <w:proofErr w:type="gramEnd"/>
            <w:r>
              <w:t>кционов в электронной форме.</w:t>
            </w:r>
          </w:p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lastRenderedPageBreak/>
              <w:t>06.07.2020-21.07.2020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 xml:space="preserve">Полуянова </w:t>
            </w:r>
            <w:proofErr w:type="spellStart"/>
            <w:r>
              <w:t>Л.В.-главный</w:t>
            </w:r>
            <w:proofErr w:type="spellEnd"/>
            <w:r>
              <w:t xml:space="preserve"> бухгалтер</w:t>
            </w:r>
          </w:p>
        </w:tc>
      </w:tr>
      <w:tr w:rsidR="001900E8" w:rsidTr="001900E8">
        <w:trPr>
          <w:trHeight w:val="13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lastRenderedPageBreak/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t xml:space="preserve">Централизованная бухгалтерия администрации </w:t>
            </w:r>
            <w:proofErr w:type="gramStart"/>
            <w:r>
              <w:t>Московского</w:t>
            </w:r>
            <w:proofErr w:type="gramEnd"/>
          </w:p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сельсовета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t xml:space="preserve">Администрация Московского сельсовета Усть-Абаканского района Республики Хакасия, </w:t>
            </w:r>
          </w:p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ИНН 1910009920, адрес местонахождения: Республика Хакасия, Усть-Абаканский район с</w:t>
            </w:r>
            <w:proofErr w:type="gramStart"/>
            <w:r>
              <w:t>.М</w:t>
            </w:r>
            <w:proofErr w:type="gramEnd"/>
            <w:r>
              <w:t>осковское, ул.Советская, д.30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2019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t>Проверка целевого и эффективного использования средств, выделенных на реализацию муниципальной программы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t xml:space="preserve">Проверка реализации муниципальной программы «Обеспечение безопасности населения на территории Московского </w:t>
            </w:r>
            <w:proofErr w:type="spellStart"/>
            <w:r>
              <w:t>сеоьсовета</w:t>
            </w:r>
            <w:proofErr w:type="spellEnd"/>
            <w:r>
              <w:t xml:space="preserve"> Усть-Абаканского района 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17.08.2020-31.08.2020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Гриневич </w:t>
            </w:r>
            <w:proofErr w:type="spellStart"/>
            <w:r>
              <w:t>И.Н.-зам</w:t>
            </w:r>
            <w:proofErr w:type="gramStart"/>
            <w:r>
              <w:t>.г</w:t>
            </w:r>
            <w:proofErr w:type="gramEnd"/>
            <w:r>
              <w:t>лавного</w:t>
            </w:r>
            <w:proofErr w:type="spellEnd"/>
            <w:r>
              <w:t xml:space="preserve"> бухгалтера</w:t>
            </w:r>
          </w:p>
        </w:tc>
      </w:tr>
      <w:tr w:rsidR="001900E8" w:rsidTr="001900E8">
        <w:trPr>
          <w:trHeight w:val="13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t xml:space="preserve">Централизованная бухгалтерия администрации </w:t>
            </w:r>
            <w:proofErr w:type="gramStart"/>
            <w:r>
              <w:t>Московского</w:t>
            </w:r>
            <w:proofErr w:type="gramEnd"/>
          </w:p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сельсовета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t>Муниципальное казенное учреждение культуры Московский сельский Дом культуры,</w:t>
            </w:r>
          </w:p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 xml:space="preserve">ИНН 1910012095, адрес местонахождения: </w:t>
            </w:r>
            <w:r>
              <w:lastRenderedPageBreak/>
              <w:t>Республика Хакасия, Усть-Абаканский район с</w:t>
            </w:r>
            <w:proofErr w:type="gramStart"/>
            <w:r>
              <w:t>.М</w:t>
            </w:r>
            <w:proofErr w:type="gramEnd"/>
            <w:r>
              <w:t>осковское, ул.Рабочая, д. 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lastRenderedPageBreak/>
              <w:t>2019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t>Проверка составления и предоставления бюджетных ассигнований на фонд оплаты труда и страховых взносов в государственные внебюджетные фонды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t>Проверка правильности и обоснования расчетов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01.10.2020-16.10.2020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E8" w:rsidRDefault="001900E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 xml:space="preserve">Пожарская </w:t>
            </w:r>
            <w:proofErr w:type="spellStart"/>
            <w:r>
              <w:t>Н.М.-вед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</w:p>
        </w:tc>
      </w:tr>
    </w:tbl>
    <w:p w:rsidR="001900E8" w:rsidRDefault="001900E8" w:rsidP="001900E8">
      <w:pPr>
        <w:ind w:left="9639"/>
        <w:rPr>
          <w:sz w:val="24"/>
        </w:rPr>
      </w:pPr>
    </w:p>
    <w:p w:rsidR="00121F8C" w:rsidRDefault="00121F8C"/>
    <w:sectPr w:rsidR="00121F8C" w:rsidSect="00190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0E8"/>
    <w:rsid w:val="00121F8C"/>
    <w:rsid w:val="0019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2021-09-24T01:53:00Z</dcterms:created>
  <dcterms:modified xsi:type="dcterms:W3CDTF">2021-09-24T01:54:00Z</dcterms:modified>
</cp:coreProperties>
</file>