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40"/>
        <w:tblW w:w="0" w:type="auto"/>
        <w:tblLayout w:type="fixed"/>
        <w:tblLook w:val="0000" w:firstRow="0" w:lastRow="0" w:firstColumn="0" w:lastColumn="0" w:noHBand="0" w:noVBand="0"/>
      </w:tblPr>
      <w:tblGrid>
        <w:gridCol w:w="10548"/>
      </w:tblGrid>
      <w:tr w:rsidR="00D23046" w:rsidRPr="00B34136" w:rsidTr="00FA287B">
        <w:tc>
          <w:tcPr>
            <w:tcW w:w="10548" w:type="dxa"/>
          </w:tcPr>
          <w:p w:rsidR="00D23046" w:rsidRDefault="00D23046" w:rsidP="00FA287B"/>
          <w:p w:rsidR="00D23046" w:rsidRPr="00B34136" w:rsidRDefault="00D23046" w:rsidP="00FA287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90575" cy="790575"/>
                  <wp:effectExtent l="0" t="0" r="9525" b="9525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046" w:rsidRPr="00B34136" w:rsidTr="00FA287B">
        <w:trPr>
          <w:trHeight w:val="598"/>
        </w:trPr>
        <w:tc>
          <w:tcPr>
            <w:tcW w:w="105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23046" w:rsidRPr="00B34136" w:rsidRDefault="00D23046" w:rsidP="00FA287B">
            <w:pPr>
              <w:jc w:val="center"/>
              <w:rPr>
                <w:b/>
                <w:sz w:val="24"/>
                <w:szCs w:val="24"/>
              </w:rPr>
            </w:pPr>
          </w:p>
          <w:p w:rsidR="00D23046" w:rsidRPr="00AB5C8A" w:rsidRDefault="00D23046" w:rsidP="00FA287B">
            <w:pPr>
              <w:jc w:val="center"/>
              <w:rPr>
                <w:b/>
                <w:sz w:val="22"/>
                <w:szCs w:val="22"/>
              </w:rPr>
            </w:pPr>
            <w:r w:rsidRPr="00AB5C8A">
              <w:rPr>
                <w:b/>
                <w:sz w:val="22"/>
                <w:szCs w:val="22"/>
              </w:rPr>
              <w:t xml:space="preserve">СОВЕТ ДЕПУТАТОВ </w:t>
            </w:r>
            <w:bookmarkStart w:id="0" w:name="_GoBack"/>
            <w:bookmarkEnd w:id="0"/>
          </w:p>
          <w:p w:rsidR="00D23046" w:rsidRPr="00AB5C8A" w:rsidRDefault="00D23046" w:rsidP="00FA287B">
            <w:pPr>
              <w:pStyle w:val="1"/>
              <w:ind w:firstLine="0"/>
              <w:jc w:val="center"/>
              <w:rPr>
                <w:bCs/>
                <w:sz w:val="22"/>
                <w:szCs w:val="22"/>
              </w:rPr>
            </w:pPr>
            <w:r w:rsidRPr="00AB5C8A">
              <w:rPr>
                <w:bCs/>
                <w:sz w:val="22"/>
                <w:szCs w:val="22"/>
              </w:rPr>
              <w:t>МОСКОВСК</w:t>
            </w:r>
            <w:r>
              <w:rPr>
                <w:bCs/>
                <w:sz w:val="22"/>
                <w:szCs w:val="22"/>
              </w:rPr>
              <w:t>ОГО</w:t>
            </w:r>
            <w:r w:rsidRPr="00AB5C8A">
              <w:rPr>
                <w:bCs/>
                <w:sz w:val="22"/>
                <w:szCs w:val="22"/>
              </w:rPr>
              <w:t xml:space="preserve"> СЕЛЬСОВЕТ</w:t>
            </w:r>
            <w:r>
              <w:rPr>
                <w:bCs/>
                <w:sz w:val="22"/>
                <w:szCs w:val="22"/>
              </w:rPr>
              <w:t>А</w:t>
            </w:r>
          </w:p>
          <w:p w:rsidR="00D23046" w:rsidRPr="00790AD3" w:rsidRDefault="00D23046" w:rsidP="00FA287B">
            <w:pPr>
              <w:jc w:val="center"/>
              <w:rPr>
                <w:sz w:val="22"/>
                <w:szCs w:val="22"/>
              </w:rPr>
            </w:pPr>
            <w:r w:rsidRPr="00AB5C8A">
              <w:rPr>
                <w:b/>
                <w:sz w:val="22"/>
                <w:szCs w:val="22"/>
              </w:rPr>
              <w:t>УСТЬ-АБАКАНСКОГО РАЙОНА РЕСПУБЛИКИ ХАКАСИЯ</w:t>
            </w:r>
          </w:p>
        </w:tc>
      </w:tr>
    </w:tbl>
    <w:p w:rsidR="00D23046" w:rsidRPr="005D1781" w:rsidRDefault="00D23046" w:rsidP="00D23046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5D1781">
        <w:rPr>
          <w:rFonts w:ascii="Times New Roman" w:hAnsi="Times New Roman"/>
          <w:sz w:val="24"/>
          <w:szCs w:val="24"/>
        </w:rPr>
        <w:t>РЕШЕНИЕ</w:t>
      </w:r>
      <w:r w:rsidR="003D422D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D23046" w:rsidRPr="00EF10F7" w:rsidRDefault="00D23046" w:rsidP="00D23046">
      <w:pPr>
        <w:pStyle w:val="ConsTitle"/>
        <w:widowControl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D23046" w:rsidRPr="002D1D47" w:rsidRDefault="00D23046" w:rsidP="00D2304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2D1D47">
        <w:rPr>
          <w:rFonts w:ascii="Times New Roman" w:hAnsi="Times New Roman"/>
          <w:b w:val="0"/>
          <w:sz w:val="24"/>
          <w:szCs w:val="24"/>
        </w:rPr>
        <w:t xml:space="preserve">от  </w:t>
      </w:r>
      <w:r w:rsidRPr="002D1D47">
        <w:rPr>
          <w:rFonts w:ascii="Times New Roman" w:hAnsi="Times New Roman"/>
          <w:b w:val="0"/>
          <w:sz w:val="22"/>
          <w:szCs w:val="22"/>
        </w:rPr>
        <w:t>«</w:t>
      </w:r>
      <w:r w:rsidR="003D422D">
        <w:rPr>
          <w:rFonts w:ascii="Times New Roman" w:hAnsi="Times New Roman"/>
          <w:b w:val="0"/>
          <w:sz w:val="22"/>
          <w:szCs w:val="22"/>
        </w:rPr>
        <w:t>26</w:t>
      </w:r>
      <w:r>
        <w:rPr>
          <w:rFonts w:ascii="Times New Roman" w:hAnsi="Times New Roman"/>
          <w:b w:val="0"/>
          <w:sz w:val="22"/>
          <w:szCs w:val="22"/>
        </w:rPr>
        <w:t xml:space="preserve">» </w:t>
      </w:r>
      <w:r w:rsidR="003D422D">
        <w:rPr>
          <w:rFonts w:ascii="Times New Roman" w:hAnsi="Times New Roman"/>
          <w:b w:val="0"/>
          <w:sz w:val="22"/>
          <w:szCs w:val="22"/>
        </w:rPr>
        <w:t>марта</w:t>
      </w:r>
      <w:r w:rsidRPr="002D1D47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20</w:t>
      </w:r>
      <w:r w:rsidR="003F2CDE">
        <w:rPr>
          <w:rFonts w:ascii="Times New Roman" w:hAnsi="Times New Roman"/>
          <w:b w:val="0"/>
          <w:sz w:val="24"/>
          <w:szCs w:val="24"/>
        </w:rPr>
        <w:t>2</w:t>
      </w:r>
      <w:r>
        <w:rPr>
          <w:rFonts w:ascii="Times New Roman" w:hAnsi="Times New Roman"/>
          <w:b w:val="0"/>
          <w:sz w:val="24"/>
          <w:szCs w:val="24"/>
        </w:rPr>
        <w:t>1</w:t>
      </w:r>
      <w:r w:rsidRPr="002D1D47">
        <w:rPr>
          <w:rFonts w:ascii="Times New Roman" w:hAnsi="Times New Roman"/>
          <w:b w:val="0"/>
          <w:sz w:val="24"/>
          <w:szCs w:val="24"/>
        </w:rPr>
        <w:t>г.           с.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2D1D47">
        <w:rPr>
          <w:rFonts w:ascii="Times New Roman" w:hAnsi="Times New Roman"/>
          <w:b w:val="0"/>
          <w:sz w:val="24"/>
          <w:szCs w:val="24"/>
        </w:rPr>
        <w:t>Московское            №</w:t>
      </w:r>
      <w:r w:rsidR="003D422D">
        <w:rPr>
          <w:rFonts w:ascii="Times New Roman" w:hAnsi="Times New Roman"/>
          <w:b w:val="0"/>
          <w:sz w:val="24"/>
          <w:szCs w:val="24"/>
        </w:rPr>
        <w:t xml:space="preserve"> 26</w:t>
      </w:r>
      <w:r w:rsidRPr="002D1D47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D23046" w:rsidRPr="005D1781" w:rsidRDefault="00D23046" w:rsidP="00D23046">
      <w:pPr>
        <w:rPr>
          <w:sz w:val="24"/>
          <w:szCs w:val="24"/>
        </w:rPr>
      </w:pPr>
    </w:p>
    <w:p w:rsidR="00D23046" w:rsidRDefault="006B3995" w:rsidP="00D23046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 внесении изменений</w:t>
      </w:r>
      <w:r w:rsidR="00D23046" w:rsidRPr="00E42AED">
        <w:rPr>
          <w:b/>
          <w:bCs/>
          <w:i/>
          <w:sz w:val="24"/>
          <w:szCs w:val="24"/>
        </w:rPr>
        <w:t xml:space="preserve"> в решение Совета депутатов  </w:t>
      </w:r>
    </w:p>
    <w:p w:rsidR="00D23046" w:rsidRDefault="00D23046" w:rsidP="00D23046">
      <w:pPr>
        <w:jc w:val="center"/>
        <w:rPr>
          <w:b/>
          <w:i/>
          <w:sz w:val="24"/>
          <w:szCs w:val="24"/>
        </w:rPr>
      </w:pPr>
      <w:r w:rsidRPr="00E42AED">
        <w:rPr>
          <w:b/>
          <w:bCs/>
          <w:i/>
          <w:sz w:val="24"/>
          <w:szCs w:val="24"/>
        </w:rPr>
        <w:t xml:space="preserve"> Московск</w:t>
      </w:r>
      <w:r w:rsidR="007D1C2A">
        <w:rPr>
          <w:b/>
          <w:bCs/>
          <w:i/>
          <w:sz w:val="24"/>
          <w:szCs w:val="24"/>
        </w:rPr>
        <w:t>ого</w:t>
      </w:r>
      <w:r w:rsidRPr="00E42AED">
        <w:rPr>
          <w:b/>
          <w:bCs/>
          <w:i/>
          <w:sz w:val="24"/>
          <w:szCs w:val="24"/>
        </w:rPr>
        <w:t xml:space="preserve"> сельсовет</w:t>
      </w:r>
      <w:r w:rsidR="007D1C2A">
        <w:rPr>
          <w:b/>
          <w:bCs/>
          <w:i/>
          <w:sz w:val="24"/>
          <w:szCs w:val="24"/>
        </w:rPr>
        <w:t>а</w:t>
      </w:r>
      <w:r w:rsidRPr="00E42AE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Усть-Абаканского района Республики Хакасия</w:t>
      </w:r>
      <w:r w:rsidRPr="00E42AED">
        <w:rPr>
          <w:b/>
          <w:i/>
          <w:sz w:val="24"/>
          <w:szCs w:val="24"/>
        </w:rPr>
        <w:t xml:space="preserve"> </w:t>
      </w:r>
    </w:p>
    <w:p w:rsidR="00D23046" w:rsidRDefault="00D23046" w:rsidP="00D23046">
      <w:pPr>
        <w:jc w:val="center"/>
        <w:rPr>
          <w:b/>
          <w:i/>
          <w:sz w:val="24"/>
          <w:szCs w:val="24"/>
        </w:rPr>
      </w:pPr>
      <w:r w:rsidRPr="00E42AED">
        <w:rPr>
          <w:b/>
          <w:i/>
          <w:sz w:val="24"/>
          <w:szCs w:val="24"/>
        </w:rPr>
        <w:t xml:space="preserve">от </w:t>
      </w:r>
      <w:r>
        <w:rPr>
          <w:b/>
          <w:i/>
          <w:sz w:val="24"/>
          <w:szCs w:val="24"/>
        </w:rPr>
        <w:t>26</w:t>
      </w:r>
      <w:r w:rsidRPr="00E42AED">
        <w:rPr>
          <w:b/>
          <w:i/>
          <w:sz w:val="24"/>
          <w:szCs w:val="24"/>
        </w:rPr>
        <w:t xml:space="preserve"> декабря 20</w:t>
      </w:r>
      <w:r w:rsidR="003F2CDE">
        <w:rPr>
          <w:b/>
          <w:i/>
          <w:sz w:val="24"/>
          <w:szCs w:val="24"/>
        </w:rPr>
        <w:t>19</w:t>
      </w:r>
      <w:r w:rsidRPr="00E42AED">
        <w:rPr>
          <w:b/>
          <w:i/>
          <w:sz w:val="24"/>
          <w:szCs w:val="24"/>
        </w:rPr>
        <w:t xml:space="preserve">г № </w:t>
      </w:r>
      <w:r w:rsidR="003F2CDE">
        <w:rPr>
          <w:b/>
          <w:i/>
          <w:sz w:val="24"/>
          <w:szCs w:val="24"/>
        </w:rPr>
        <w:t>27 «Об утверждении Положения о бюджетном процессе в муниципальном образовании Московского сельсовета Усть-Абаканского района</w:t>
      </w:r>
      <w:r w:rsidRPr="00E42AED">
        <w:rPr>
          <w:b/>
          <w:i/>
          <w:sz w:val="24"/>
          <w:szCs w:val="24"/>
        </w:rPr>
        <w:t>»</w:t>
      </w:r>
    </w:p>
    <w:p w:rsidR="00D23046" w:rsidRPr="0022392B" w:rsidRDefault="00D23046" w:rsidP="00D23046">
      <w:pPr>
        <w:jc w:val="center"/>
        <w:rPr>
          <w:b/>
          <w:i/>
          <w:sz w:val="24"/>
          <w:szCs w:val="24"/>
        </w:rPr>
      </w:pPr>
    </w:p>
    <w:p w:rsidR="000331AE" w:rsidRDefault="00350902" w:rsidP="00FB2BB6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</w:t>
      </w:r>
      <w:r w:rsidR="000331AE">
        <w:rPr>
          <w:rFonts w:eastAsiaTheme="minorHAnsi"/>
          <w:sz w:val="26"/>
          <w:szCs w:val="26"/>
          <w:lang w:eastAsia="en-US"/>
        </w:rPr>
        <w:t>В целях приведения муниципального правового акта в соответствие с Федеральным законодательством, руководствуясь ст. 9 Устава муниципального образования Московский сельсовет.</w:t>
      </w:r>
    </w:p>
    <w:p w:rsidR="00D23046" w:rsidRDefault="00FB2BB6" w:rsidP="00FB2BB6">
      <w:pPr>
        <w:rPr>
          <w:b/>
          <w:sz w:val="24"/>
          <w:szCs w:val="24"/>
        </w:rPr>
      </w:pPr>
      <w:r w:rsidRPr="00FB2BB6">
        <w:rPr>
          <w:rFonts w:eastAsiaTheme="minorHAnsi"/>
          <w:bCs/>
          <w:sz w:val="26"/>
          <w:szCs w:val="26"/>
          <w:lang w:eastAsia="en-US"/>
        </w:rPr>
        <w:t xml:space="preserve">Совет депутатов </w:t>
      </w:r>
      <w:r>
        <w:rPr>
          <w:rFonts w:eastAsiaTheme="minorHAnsi"/>
          <w:bCs/>
          <w:sz w:val="26"/>
          <w:szCs w:val="26"/>
          <w:lang w:eastAsia="en-US"/>
        </w:rPr>
        <w:t xml:space="preserve">Московского сельсовета </w:t>
      </w:r>
    </w:p>
    <w:p w:rsidR="00D23046" w:rsidRDefault="00D23046" w:rsidP="00D23046">
      <w:pPr>
        <w:rPr>
          <w:b/>
          <w:sz w:val="24"/>
          <w:szCs w:val="24"/>
        </w:rPr>
      </w:pPr>
      <w:r w:rsidRPr="005D1781">
        <w:rPr>
          <w:b/>
          <w:sz w:val="24"/>
          <w:szCs w:val="24"/>
        </w:rPr>
        <w:t xml:space="preserve">РЕШИЛ: </w:t>
      </w:r>
    </w:p>
    <w:p w:rsidR="00D23046" w:rsidRPr="005D1781" w:rsidRDefault="00D23046" w:rsidP="00D23046">
      <w:pPr>
        <w:rPr>
          <w:b/>
          <w:sz w:val="24"/>
          <w:szCs w:val="24"/>
        </w:rPr>
      </w:pPr>
    </w:p>
    <w:p w:rsidR="00D23046" w:rsidRPr="0022392B" w:rsidRDefault="00D23046" w:rsidP="00D23046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  <w:rPr>
          <w:sz w:val="24"/>
          <w:szCs w:val="24"/>
        </w:rPr>
      </w:pPr>
      <w:r w:rsidRPr="005D1781">
        <w:rPr>
          <w:sz w:val="24"/>
          <w:szCs w:val="24"/>
        </w:rPr>
        <w:t>Внести в решение Совета депутатов Московск</w:t>
      </w:r>
      <w:r>
        <w:rPr>
          <w:sz w:val="24"/>
          <w:szCs w:val="24"/>
        </w:rPr>
        <w:t>ого</w:t>
      </w:r>
      <w:r w:rsidRPr="005D1781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>а</w:t>
      </w:r>
      <w:r w:rsidR="007D1C2A">
        <w:rPr>
          <w:sz w:val="24"/>
          <w:szCs w:val="24"/>
        </w:rPr>
        <w:t xml:space="preserve"> от</w:t>
      </w:r>
      <w:r w:rsidRPr="005D1781">
        <w:rPr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r w:rsidRPr="005D1781">
        <w:rPr>
          <w:sz w:val="24"/>
          <w:szCs w:val="24"/>
        </w:rPr>
        <w:t xml:space="preserve"> декабря 20</w:t>
      </w:r>
      <w:r w:rsidR="003F2CDE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Pr="005D1781">
        <w:rPr>
          <w:sz w:val="24"/>
          <w:szCs w:val="24"/>
        </w:rPr>
        <w:t xml:space="preserve">года </w:t>
      </w:r>
      <w:r w:rsidR="003F2CDE">
        <w:rPr>
          <w:sz w:val="24"/>
          <w:szCs w:val="24"/>
        </w:rPr>
        <w:t>№ 27 «Об утверждении Положения о бюджетном процессе в муниципальном образовании Московского сельсовета Усть-Абаканского района</w:t>
      </w:r>
      <w:r w:rsidRPr="005D1781">
        <w:rPr>
          <w:sz w:val="24"/>
          <w:szCs w:val="24"/>
        </w:rPr>
        <w:t>»</w:t>
      </w:r>
      <w:r>
        <w:rPr>
          <w:sz w:val="24"/>
          <w:szCs w:val="24"/>
        </w:rPr>
        <w:t xml:space="preserve"> следующие изменения:</w:t>
      </w:r>
    </w:p>
    <w:p w:rsidR="00D23046" w:rsidRDefault="00D23046" w:rsidP="00D23046">
      <w:pPr>
        <w:tabs>
          <w:tab w:val="left" w:pos="360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1). В</w:t>
      </w:r>
      <w:r w:rsidRPr="005D1781">
        <w:rPr>
          <w:sz w:val="24"/>
          <w:szCs w:val="24"/>
        </w:rPr>
        <w:t xml:space="preserve"> </w:t>
      </w:r>
      <w:r w:rsidR="003F2CDE">
        <w:rPr>
          <w:sz w:val="24"/>
          <w:szCs w:val="24"/>
        </w:rPr>
        <w:t>пункте 4 решения слова «вступает в си</w:t>
      </w:r>
      <w:r w:rsidR="00D30FF9">
        <w:rPr>
          <w:sz w:val="24"/>
          <w:szCs w:val="24"/>
        </w:rPr>
        <w:t>лу со дня его принятия» заменить</w:t>
      </w:r>
      <w:r w:rsidR="003F2CDE">
        <w:rPr>
          <w:sz w:val="24"/>
          <w:szCs w:val="24"/>
        </w:rPr>
        <w:t xml:space="preserve"> на слова «вступают в силу после их официального опубликования (обнародования)»</w:t>
      </w:r>
      <w:r w:rsidR="000331AE">
        <w:rPr>
          <w:sz w:val="24"/>
          <w:szCs w:val="24"/>
        </w:rPr>
        <w:t>;</w:t>
      </w:r>
    </w:p>
    <w:p w:rsidR="00D23046" w:rsidRDefault="00D23046" w:rsidP="00D23046">
      <w:pPr>
        <w:tabs>
          <w:tab w:val="left" w:pos="360"/>
        </w:tabs>
        <w:ind w:left="284"/>
        <w:jc w:val="both"/>
        <w:rPr>
          <w:sz w:val="24"/>
          <w:szCs w:val="24"/>
        </w:rPr>
      </w:pPr>
    </w:p>
    <w:p w:rsidR="00D23046" w:rsidRPr="00323413" w:rsidRDefault="00D23046" w:rsidP="00D23046">
      <w:pPr>
        <w:tabs>
          <w:tab w:val="left" w:pos="360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2). В </w:t>
      </w:r>
      <w:r w:rsidR="00323413">
        <w:rPr>
          <w:sz w:val="24"/>
          <w:szCs w:val="24"/>
        </w:rPr>
        <w:t xml:space="preserve">пункте 5 статьи 15 раздела 3 Положения слова «соответственно в Правительство Российской федерации, высший исполнительный орган государственной власти субъекта Российской Федерации» и слова «(в ред. Федерального закона от 23.07.2013 </w:t>
      </w:r>
      <w:r w:rsidR="00323413">
        <w:rPr>
          <w:sz w:val="24"/>
          <w:szCs w:val="24"/>
          <w:lang w:val="en-US"/>
        </w:rPr>
        <w:t>N</w:t>
      </w:r>
      <w:r w:rsidR="00323413">
        <w:rPr>
          <w:sz w:val="24"/>
          <w:szCs w:val="24"/>
        </w:rPr>
        <w:t xml:space="preserve"> 252-ФЗ) (см. текст в предыдущей редакции)» исключить.</w:t>
      </w:r>
    </w:p>
    <w:p w:rsidR="00D23046" w:rsidRPr="00323413" w:rsidRDefault="00D23046" w:rsidP="00D23046">
      <w:pPr>
        <w:tabs>
          <w:tab w:val="left" w:pos="360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3) В</w:t>
      </w:r>
      <w:r w:rsidR="003D00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23413">
        <w:rPr>
          <w:sz w:val="24"/>
          <w:szCs w:val="24"/>
        </w:rPr>
        <w:t xml:space="preserve">пункте 2 статьи 19 раздела 4 Положения слова «(в ред. Федерального закона от 26.07.2019 </w:t>
      </w:r>
      <w:r w:rsidR="00323413">
        <w:rPr>
          <w:sz w:val="24"/>
          <w:szCs w:val="24"/>
          <w:lang w:val="en-US"/>
        </w:rPr>
        <w:t>N</w:t>
      </w:r>
      <w:r w:rsidR="00323413">
        <w:rPr>
          <w:sz w:val="24"/>
          <w:szCs w:val="24"/>
        </w:rPr>
        <w:t xml:space="preserve"> 199-ФЗ)» исключить.</w:t>
      </w:r>
    </w:p>
    <w:p w:rsidR="00D23046" w:rsidRDefault="00843BE2" w:rsidP="00843BE2">
      <w:pPr>
        <w:pStyle w:val="2"/>
        <w:tabs>
          <w:tab w:val="left" w:pos="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23046" w:rsidRPr="005D1781">
        <w:rPr>
          <w:sz w:val="24"/>
          <w:szCs w:val="24"/>
        </w:rPr>
        <w:t>Настоящее Решение вступа</w:t>
      </w:r>
      <w:r w:rsidR="00532E7B">
        <w:rPr>
          <w:sz w:val="24"/>
          <w:szCs w:val="24"/>
        </w:rPr>
        <w:t>ет в силу после</w:t>
      </w:r>
      <w:r w:rsidR="003D007F">
        <w:rPr>
          <w:sz w:val="24"/>
          <w:szCs w:val="24"/>
        </w:rPr>
        <w:t xml:space="preserve"> его официального опубликования</w:t>
      </w:r>
      <w:r w:rsidR="007B7424">
        <w:rPr>
          <w:sz w:val="24"/>
          <w:szCs w:val="24"/>
        </w:rPr>
        <w:t xml:space="preserve"> (обнародования)</w:t>
      </w:r>
      <w:r w:rsidR="003D007F">
        <w:rPr>
          <w:sz w:val="24"/>
          <w:szCs w:val="24"/>
        </w:rPr>
        <w:t>.</w:t>
      </w:r>
    </w:p>
    <w:p w:rsidR="00350902" w:rsidRPr="00350902" w:rsidRDefault="00843BE2" w:rsidP="00350902">
      <w:pPr>
        <w:autoSpaceDE w:val="0"/>
        <w:autoSpaceDN w:val="0"/>
        <w:adjustRightInd w:val="0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sz w:val="24"/>
          <w:szCs w:val="24"/>
        </w:rPr>
        <w:t xml:space="preserve">3. </w:t>
      </w:r>
      <w:r w:rsidR="00350902" w:rsidRPr="00350902">
        <w:rPr>
          <w:rFonts w:eastAsiaTheme="minorHAnsi"/>
          <w:sz w:val="26"/>
          <w:szCs w:val="26"/>
          <w:lang w:eastAsia="en-US"/>
        </w:rPr>
        <w:t>Настоящее решение подлежит опубликованию в газете «Усть-Абаканские известия» и размещению на официальном сайте Московского сельсовета в сети «Интернет».</w:t>
      </w:r>
    </w:p>
    <w:p w:rsidR="00843BE2" w:rsidRDefault="00843BE2" w:rsidP="00843BE2">
      <w:pPr>
        <w:pStyle w:val="2"/>
        <w:tabs>
          <w:tab w:val="left" w:pos="360"/>
        </w:tabs>
        <w:spacing w:line="240" w:lineRule="auto"/>
        <w:rPr>
          <w:sz w:val="24"/>
          <w:szCs w:val="24"/>
        </w:rPr>
      </w:pPr>
    </w:p>
    <w:p w:rsidR="00843BE2" w:rsidRPr="005D1781" w:rsidRDefault="00843BE2" w:rsidP="00843BE2">
      <w:pPr>
        <w:pStyle w:val="2"/>
        <w:tabs>
          <w:tab w:val="left" w:pos="360"/>
        </w:tabs>
        <w:spacing w:line="240" w:lineRule="auto"/>
        <w:ind w:left="720"/>
        <w:rPr>
          <w:sz w:val="24"/>
          <w:szCs w:val="24"/>
        </w:rPr>
      </w:pPr>
    </w:p>
    <w:p w:rsidR="00D23046" w:rsidRPr="005D1781" w:rsidRDefault="00D23046" w:rsidP="00D23046">
      <w:pPr>
        <w:ind w:firstLine="180"/>
        <w:jc w:val="both"/>
        <w:rPr>
          <w:sz w:val="24"/>
          <w:szCs w:val="24"/>
        </w:rPr>
      </w:pPr>
    </w:p>
    <w:p w:rsidR="00D23046" w:rsidRPr="005D1781" w:rsidRDefault="00D23046" w:rsidP="00D23046">
      <w:pPr>
        <w:ind w:firstLine="180"/>
        <w:jc w:val="both"/>
        <w:rPr>
          <w:sz w:val="24"/>
          <w:szCs w:val="24"/>
        </w:rPr>
      </w:pPr>
    </w:p>
    <w:p w:rsidR="00D23046" w:rsidRPr="005D1781" w:rsidRDefault="00D23046" w:rsidP="00D23046">
      <w:pPr>
        <w:pStyle w:val="3"/>
        <w:rPr>
          <w:sz w:val="24"/>
          <w:szCs w:val="24"/>
        </w:rPr>
      </w:pPr>
      <w:r w:rsidRPr="005D1781">
        <w:rPr>
          <w:sz w:val="24"/>
          <w:szCs w:val="24"/>
        </w:rPr>
        <w:t>Глава Московск</w:t>
      </w:r>
      <w:r>
        <w:rPr>
          <w:sz w:val="24"/>
          <w:szCs w:val="24"/>
        </w:rPr>
        <w:t>ого</w:t>
      </w:r>
      <w:r w:rsidRPr="005D1781">
        <w:rPr>
          <w:sz w:val="24"/>
          <w:szCs w:val="24"/>
        </w:rPr>
        <w:t xml:space="preserve"> </w:t>
      </w:r>
      <w:proofErr w:type="gramStart"/>
      <w:r w:rsidRPr="005D1781">
        <w:rPr>
          <w:sz w:val="24"/>
          <w:szCs w:val="24"/>
        </w:rPr>
        <w:t>сельсовет</w:t>
      </w:r>
      <w:r>
        <w:rPr>
          <w:sz w:val="24"/>
          <w:szCs w:val="24"/>
        </w:rPr>
        <w:t>а</w:t>
      </w:r>
      <w:r w:rsidRPr="005D1781">
        <w:rPr>
          <w:sz w:val="24"/>
          <w:szCs w:val="24"/>
        </w:rPr>
        <w:t xml:space="preserve">:   </w:t>
      </w:r>
      <w:proofErr w:type="gramEnd"/>
      <w:r w:rsidRPr="005D1781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>А</w:t>
      </w:r>
      <w:r w:rsidRPr="005D1781">
        <w:rPr>
          <w:sz w:val="24"/>
          <w:szCs w:val="24"/>
        </w:rPr>
        <w:t xml:space="preserve">.Н. </w:t>
      </w:r>
      <w:r>
        <w:rPr>
          <w:sz w:val="24"/>
          <w:szCs w:val="24"/>
        </w:rPr>
        <w:t>Алимов</w:t>
      </w:r>
    </w:p>
    <w:p w:rsidR="00D23046" w:rsidRPr="005D1781" w:rsidRDefault="00D23046" w:rsidP="00D23046">
      <w:pPr>
        <w:ind w:firstLine="180"/>
        <w:jc w:val="both"/>
        <w:rPr>
          <w:sz w:val="24"/>
          <w:szCs w:val="24"/>
        </w:rPr>
      </w:pPr>
    </w:p>
    <w:p w:rsidR="00D23046" w:rsidRPr="005D1781" w:rsidRDefault="00D23046" w:rsidP="00D23046">
      <w:pPr>
        <w:jc w:val="both"/>
        <w:rPr>
          <w:sz w:val="24"/>
          <w:szCs w:val="24"/>
        </w:rPr>
      </w:pPr>
    </w:p>
    <w:p w:rsidR="0054723D" w:rsidRDefault="0054723D"/>
    <w:sectPr w:rsidR="0054723D" w:rsidSect="0022465A">
      <w:pgSz w:w="11906" w:h="16838"/>
      <w:pgMar w:top="539" w:right="38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B60BB"/>
    <w:multiLevelType w:val="hybridMultilevel"/>
    <w:tmpl w:val="45A06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76"/>
    <w:rsid w:val="000331AE"/>
    <w:rsid w:val="00323413"/>
    <w:rsid w:val="00350902"/>
    <w:rsid w:val="003D007F"/>
    <w:rsid w:val="003D422D"/>
    <w:rsid w:val="003F2CDE"/>
    <w:rsid w:val="00532E7B"/>
    <w:rsid w:val="0054723D"/>
    <w:rsid w:val="006B3995"/>
    <w:rsid w:val="007B7424"/>
    <w:rsid w:val="007D1C2A"/>
    <w:rsid w:val="00843BE2"/>
    <w:rsid w:val="00AF27A4"/>
    <w:rsid w:val="00D23046"/>
    <w:rsid w:val="00D30FF9"/>
    <w:rsid w:val="00D41276"/>
    <w:rsid w:val="00FB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F613"/>
  <w15:chartTrackingRefBased/>
  <w15:docId w15:val="{8BDDE46D-199E-4DF4-94E9-6DBC9B64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23046"/>
    <w:pPr>
      <w:keepNext/>
      <w:ind w:firstLine="540"/>
      <w:jc w:val="both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23046"/>
    <w:pPr>
      <w:keepNext/>
      <w:jc w:val="both"/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230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304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Title">
    <w:name w:val="ConsTitle"/>
    <w:rsid w:val="00D230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rsid w:val="00D230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230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2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2021-03-04T03:43:00Z</dcterms:created>
  <dcterms:modified xsi:type="dcterms:W3CDTF">2021-03-30T04:05:00Z</dcterms:modified>
</cp:coreProperties>
</file>