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5F" w:rsidRDefault="003D205F" w:rsidP="003D205F">
      <w:pPr>
        <w:spacing w:after="0" w:line="240" w:lineRule="auto"/>
      </w:pPr>
    </w:p>
    <w:p w:rsidR="003D205F" w:rsidRDefault="003D205F" w:rsidP="003D205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-81915</wp:posOffset>
            </wp:positionV>
            <wp:extent cx="619125" cy="61912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05F" w:rsidRDefault="003D205F" w:rsidP="003D205F">
      <w:pPr>
        <w:tabs>
          <w:tab w:val="left" w:pos="4215"/>
        </w:tabs>
        <w:spacing w:after="0" w:line="240" w:lineRule="auto"/>
      </w:pPr>
      <w:r>
        <w:tab/>
      </w:r>
    </w:p>
    <w:p w:rsidR="003D205F" w:rsidRDefault="003D205F" w:rsidP="003D205F">
      <w:pPr>
        <w:spacing w:after="0" w:line="240" w:lineRule="auto"/>
      </w:pPr>
    </w:p>
    <w:p w:rsidR="003D205F" w:rsidRDefault="003D205F" w:rsidP="003D205F">
      <w:pPr>
        <w:spacing w:after="0" w:line="240" w:lineRule="auto"/>
      </w:pPr>
    </w:p>
    <w:p w:rsidR="003D205F" w:rsidRDefault="003D205F" w:rsidP="003D20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РОССИЯ ФЕДЕРАЦИЯЗЫ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РОССИЙСКАЯ ФЕДЕРАЦИЯ</w:t>
      </w:r>
      <w:r>
        <w:rPr>
          <w:rFonts w:ascii="Times New Roman" w:hAnsi="Times New Roman"/>
          <w:sz w:val="26"/>
          <w:szCs w:val="26"/>
        </w:rPr>
        <w:tab/>
      </w:r>
    </w:p>
    <w:p w:rsidR="003D205F" w:rsidRDefault="003D205F" w:rsidP="003D20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ХАКАС РЕСПУБЛИКАЗЫ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РЕСПУБЛИКА  ХАКАСИЯ</w:t>
      </w:r>
    </w:p>
    <w:p w:rsidR="003D205F" w:rsidRDefault="003D205F" w:rsidP="003D20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>БАН ПИЛТ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УСТЬ-АБАКАНСКИЙ РАЙОН                                                               </w:t>
      </w:r>
    </w:p>
    <w:p w:rsidR="003D205F" w:rsidRDefault="003D205F" w:rsidP="003D20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МОСКОВСКАЙ ААЛ ЧОБ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АДМИНИСТРАЦИЯ</w:t>
      </w:r>
    </w:p>
    <w:p w:rsidR="003D205F" w:rsidRDefault="003D205F" w:rsidP="003D205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УСТА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F</w:t>
      </w:r>
      <w:proofErr w:type="gramEnd"/>
      <w:r>
        <w:rPr>
          <w:rFonts w:ascii="Times New Roman" w:hAnsi="Times New Roman"/>
          <w:sz w:val="26"/>
          <w:szCs w:val="26"/>
        </w:rPr>
        <w:t xml:space="preserve"> ПАСТАА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МОСКОВСКОГО СЕЛЬСОВЕТА</w:t>
      </w:r>
    </w:p>
    <w:p w:rsidR="003D205F" w:rsidRDefault="003D205F" w:rsidP="003D205F"/>
    <w:p w:rsidR="003D205F" w:rsidRDefault="003D205F" w:rsidP="003D205F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О С Т А Н О В Л Е Н И Е</w:t>
      </w:r>
    </w:p>
    <w:p w:rsidR="003D205F" w:rsidRPr="007477EA" w:rsidRDefault="003D205F" w:rsidP="003D205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205F" w:rsidRPr="007B7A84" w:rsidRDefault="003D205F" w:rsidP="003D205F">
      <w:pPr>
        <w:tabs>
          <w:tab w:val="left" w:pos="370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 декабря 2020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№   54-п</w:t>
      </w:r>
    </w:p>
    <w:p w:rsidR="003D205F" w:rsidRDefault="003D205F" w:rsidP="003D205F">
      <w:pPr>
        <w:tabs>
          <w:tab w:val="left" w:pos="370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7A84">
        <w:rPr>
          <w:rFonts w:ascii="Times New Roman" w:hAnsi="Times New Roman"/>
          <w:sz w:val="26"/>
          <w:szCs w:val="26"/>
        </w:rPr>
        <w:t>с. Московское</w:t>
      </w:r>
    </w:p>
    <w:p w:rsidR="003D205F" w:rsidRDefault="003D205F" w:rsidP="003D205F"/>
    <w:p w:rsidR="003D205F" w:rsidRPr="00DA27BD" w:rsidRDefault="003D205F" w:rsidP="003D20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Pr="00DA27BD">
        <w:rPr>
          <w:rFonts w:ascii="Times New Roman" w:hAnsi="Times New Roman" w:cs="Times New Roman"/>
          <w:b/>
          <w:sz w:val="26"/>
          <w:szCs w:val="26"/>
        </w:rPr>
        <w:t xml:space="preserve">оложения 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A27BD">
        <w:rPr>
          <w:rFonts w:ascii="Times New Roman" w:hAnsi="Times New Roman" w:cs="Times New Roman"/>
          <w:b/>
          <w:sz w:val="26"/>
          <w:szCs w:val="26"/>
        </w:rPr>
        <w:t>б</w:t>
      </w:r>
      <w:proofErr w:type="gramEnd"/>
      <w:r w:rsidRPr="00DA27B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205F" w:rsidRPr="00DA27BD" w:rsidRDefault="003D205F" w:rsidP="003D20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27BD">
        <w:rPr>
          <w:rFonts w:ascii="Times New Roman" w:hAnsi="Times New Roman" w:cs="Times New Roman"/>
          <w:b/>
          <w:sz w:val="26"/>
          <w:szCs w:val="26"/>
        </w:rPr>
        <w:t xml:space="preserve">экспертной комиссии Администрации </w:t>
      </w:r>
    </w:p>
    <w:p w:rsidR="003D205F" w:rsidRDefault="003D205F" w:rsidP="003D20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A27BD">
        <w:rPr>
          <w:rFonts w:ascii="Times New Roman" w:hAnsi="Times New Roman" w:cs="Times New Roman"/>
          <w:b/>
          <w:sz w:val="26"/>
          <w:szCs w:val="26"/>
        </w:rPr>
        <w:t xml:space="preserve"> Московского сельсовета </w:t>
      </w:r>
      <w:r>
        <w:rPr>
          <w:rFonts w:ascii="Times New Roman" w:hAnsi="Times New Roman" w:cs="Times New Roman"/>
          <w:b/>
          <w:sz w:val="26"/>
          <w:szCs w:val="26"/>
        </w:rPr>
        <w:t>Усть-Абаканского</w:t>
      </w:r>
    </w:p>
    <w:p w:rsidR="003D205F" w:rsidRPr="00DA27BD" w:rsidRDefault="003D205F" w:rsidP="003D20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района Республики Хакасия»</w:t>
      </w:r>
    </w:p>
    <w:p w:rsidR="003D205F" w:rsidRDefault="003D205F" w:rsidP="003D205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D205F" w:rsidRPr="00DD7181" w:rsidRDefault="003D205F" w:rsidP="003D20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eastAsiaTheme="minorEastAsia" w:hAnsi="Times New Roman" w:cs="Times New Roman"/>
          <w:b/>
          <w:sz w:val="25"/>
          <w:szCs w:val="25"/>
        </w:rPr>
        <w:t xml:space="preserve">   </w:t>
      </w:r>
      <w:proofErr w:type="gramStart"/>
      <w:r w:rsidRPr="00DD7181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22 октября 2004 года № 125-ФЗ «Об архивном деле в Российской Федерации»,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Законом Республики Хакасия от 13.11.2012 № 106 – ЗРХ « Об архивном деле в Республике Хакасия», администрация Московского сельсовета Усть-Абаканского района</w:t>
      </w:r>
      <w:proofErr w:type="gramEnd"/>
      <w:r w:rsidRPr="00DD7181">
        <w:rPr>
          <w:rFonts w:ascii="Times New Roman" w:hAnsi="Times New Roman" w:cs="Times New Roman"/>
          <w:sz w:val="25"/>
          <w:szCs w:val="25"/>
        </w:rPr>
        <w:t xml:space="preserve"> Республики Хакасия </w:t>
      </w:r>
    </w:p>
    <w:p w:rsidR="003D205F" w:rsidRPr="00DD7181" w:rsidRDefault="003D205F" w:rsidP="003D20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D7181">
        <w:rPr>
          <w:rFonts w:ascii="Times New Roman" w:hAnsi="Times New Roman" w:cs="Times New Roman"/>
          <w:b/>
          <w:sz w:val="25"/>
          <w:szCs w:val="25"/>
        </w:rPr>
        <w:t>ПОСТАНОВЛЯЕТ:</w:t>
      </w:r>
    </w:p>
    <w:p w:rsidR="003D205F" w:rsidRPr="00DD7181" w:rsidRDefault="003D205F" w:rsidP="003D205F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 xml:space="preserve"> Утвердить  Положение об экспертной комиссии Администрации Московского сельсовета Усть-Абаканского района Республики Хакасия (приложение).</w:t>
      </w:r>
    </w:p>
    <w:p w:rsidR="003D205F" w:rsidRPr="00DD7181" w:rsidRDefault="003D205F" w:rsidP="003D205F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>Постановление от 25.04.2018 № 27/1-п Положение «Об экспертной комиссии администрации Московского сельсовета по экспертизе ценности документов», отменить</w:t>
      </w:r>
    </w:p>
    <w:p w:rsidR="003D205F" w:rsidRPr="00DD7181" w:rsidRDefault="003D205F" w:rsidP="003D205F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>Постановление вступает в силу со дня его подписания, подлежит обнародованию и размещению на официальном сайте администрации Московского сельсовета в сети «Интернет».</w:t>
      </w:r>
    </w:p>
    <w:p w:rsidR="003D205F" w:rsidRPr="00DD7181" w:rsidRDefault="003D205F" w:rsidP="003D205F">
      <w:pPr>
        <w:pStyle w:val="ConsPlusNormal"/>
        <w:spacing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 xml:space="preserve">             3. </w:t>
      </w:r>
      <w:proofErr w:type="gramStart"/>
      <w:r w:rsidRPr="00DD718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DD7181">
        <w:rPr>
          <w:rFonts w:ascii="Times New Roman" w:hAnsi="Times New Roman" w:cs="Times New Roman"/>
          <w:sz w:val="25"/>
          <w:szCs w:val="25"/>
        </w:rPr>
        <w:t xml:space="preserve"> исполнением настоящего распоряжения возлагаю на себя.</w:t>
      </w:r>
    </w:p>
    <w:p w:rsidR="003D205F" w:rsidRPr="00DD7181" w:rsidRDefault="003D205F" w:rsidP="003D205F">
      <w:pPr>
        <w:pStyle w:val="ConsPlusNormal"/>
        <w:spacing w:line="276" w:lineRule="auto"/>
        <w:ind w:left="1135"/>
        <w:jc w:val="both"/>
        <w:rPr>
          <w:rFonts w:ascii="Times New Roman" w:hAnsi="Times New Roman" w:cs="Times New Roman"/>
          <w:sz w:val="25"/>
          <w:szCs w:val="25"/>
        </w:rPr>
      </w:pPr>
    </w:p>
    <w:p w:rsidR="003D205F" w:rsidRPr="00DD7181" w:rsidRDefault="003D205F" w:rsidP="003D205F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5"/>
          <w:szCs w:val="25"/>
        </w:rPr>
      </w:pPr>
    </w:p>
    <w:p w:rsidR="003D205F" w:rsidRPr="00DD7181" w:rsidRDefault="003D205F" w:rsidP="003D205F">
      <w:pPr>
        <w:spacing w:after="0" w:line="240" w:lineRule="auto"/>
        <w:rPr>
          <w:b/>
          <w:sz w:val="25"/>
          <w:szCs w:val="25"/>
        </w:rPr>
      </w:pPr>
    </w:p>
    <w:p w:rsidR="003D205F" w:rsidRPr="00DD7181" w:rsidRDefault="003D205F" w:rsidP="003D205F">
      <w:pPr>
        <w:rPr>
          <w:rFonts w:ascii="Times New Roman" w:hAnsi="Times New Roman" w:cs="Times New Roman"/>
          <w:sz w:val="25"/>
          <w:szCs w:val="25"/>
        </w:rPr>
      </w:pPr>
      <w:r w:rsidRPr="00DD7181">
        <w:rPr>
          <w:rFonts w:ascii="Times New Roman" w:hAnsi="Times New Roman" w:cs="Times New Roman"/>
          <w:sz w:val="25"/>
          <w:szCs w:val="25"/>
        </w:rPr>
        <w:t>Глава Московского сельсовета                                                           Алимов А.Н.</w:t>
      </w:r>
    </w:p>
    <w:p w:rsidR="003D205F" w:rsidRPr="00DD7181" w:rsidRDefault="003D205F" w:rsidP="003D205F">
      <w:pPr>
        <w:rPr>
          <w:rFonts w:ascii="Times New Roman" w:hAnsi="Times New Roman" w:cs="Times New Roman"/>
          <w:sz w:val="24"/>
          <w:szCs w:val="24"/>
        </w:rPr>
      </w:pPr>
    </w:p>
    <w:p w:rsidR="003D205F" w:rsidRPr="00E91CD2" w:rsidRDefault="003D205F" w:rsidP="003D205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205F" w:rsidRPr="00DC0D10" w:rsidTr="00B5788F">
        <w:tc>
          <w:tcPr>
            <w:tcW w:w="4785" w:type="dxa"/>
          </w:tcPr>
          <w:p w:rsidR="003D205F" w:rsidRPr="00DC0D10" w:rsidRDefault="003D205F" w:rsidP="00B578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3D205F" w:rsidRPr="00DC0D10" w:rsidRDefault="003D205F" w:rsidP="00B5788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ТВЕРЖДЕНО</w:t>
            </w:r>
          </w:p>
          <w:p w:rsidR="003D205F" w:rsidRPr="00DC0D10" w:rsidRDefault="003D205F" w:rsidP="00B578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3D205F" w:rsidRPr="00DC0D10" w:rsidRDefault="003D205F" w:rsidP="00B578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Московского </w:t>
            </w: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</w:t>
            </w:r>
          </w:p>
          <w:p w:rsidR="003D205F" w:rsidRPr="00DC0D10" w:rsidRDefault="003D205F" w:rsidP="00B578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 25.12.2020 </w:t>
            </w:r>
            <w:r w:rsidRPr="00DC0D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54-п</w:t>
            </w:r>
          </w:p>
          <w:p w:rsidR="003D205F" w:rsidRPr="00DC0D10" w:rsidRDefault="003D205F" w:rsidP="00B5788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>
        <w:rPr>
          <w:rFonts w:ascii="Times New Roman" w:hAnsi="Times New Roman" w:cs="Times New Roman"/>
          <w:sz w:val="26"/>
          <w:szCs w:val="26"/>
        </w:rPr>
        <w:t>П</w:t>
      </w:r>
      <w:r w:rsidRPr="00DC0D10">
        <w:rPr>
          <w:rFonts w:ascii="Times New Roman" w:hAnsi="Times New Roman" w:cs="Times New Roman"/>
          <w:sz w:val="26"/>
          <w:szCs w:val="26"/>
        </w:rPr>
        <w:t>оложение об экспертной комиссии Администрации</w:t>
      </w:r>
    </w:p>
    <w:p w:rsidR="003D205F" w:rsidRPr="00DC0D10" w:rsidRDefault="003D205F" w:rsidP="003D20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Усть – Абаканского района Республики Хакасия</w:t>
      </w:r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431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</w:t>
      </w:r>
      <w:r>
        <w:rPr>
          <w:rFonts w:ascii="Times New Roman" w:hAnsi="Times New Roman" w:cs="Times New Roman"/>
          <w:sz w:val="26"/>
          <w:szCs w:val="26"/>
        </w:rPr>
        <w:t>Администрации Московского  сельсовета Усть-Абаканского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 (далее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DC0D10">
        <w:rPr>
          <w:rFonts w:ascii="Times New Roman" w:hAnsi="Times New Roman" w:cs="Times New Roman"/>
          <w:sz w:val="26"/>
          <w:szCs w:val="26"/>
        </w:rPr>
        <w:t>Э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 Совета депутатов Московского сельсовета Усть-Абаканского 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</w:t>
      </w:r>
      <w:r>
        <w:rPr>
          <w:rFonts w:ascii="Times New Roman" w:hAnsi="Times New Roman" w:cs="Times New Roman"/>
          <w:sz w:val="26"/>
          <w:szCs w:val="26"/>
        </w:rPr>
        <w:t>главе Администрации Московского сельсовета Усть-Абаканского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DC0D10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Pr="00710C15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Московского сельсовета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C0D10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DC0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состоит из председателя, секретаря и членов комиссии.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ЭК могут привлекаться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710C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710C15">
        <w:rPr>
          <w:rFonts w:ascii="Times New Roman" w:hAnsi="Times New Roman" w:cs="Times New Roman"/>
          <w:sz w:val="26"/>
          <w:szCs w:val="26"/>
        </w:rPr>
        <w:t xml:space="preserve">архива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Московского сельсовета </w:t>
      </w:r>
      <w:r w:rsidRPr="00710C15">
        <w:rPr>
          <w:rFonts w:ascii="Times New Roman" w:hAnsi="Times New Roman" w:cs="Times New Roman"/>
          <w:sz w:val="26"/>
          <w:szCs w:val="26"/>
        </w:rPr>
        <w:t>района Республики</w:t>
      </w:r>
      <w:proofErr w:type="gramEnd"/>
      <w:r w:rsidRPr="00710C15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Pr="00DC0D10">
        <w:rPr>
          <w:rFonts w:ascii="Times New Roman" w:hAnsi="Times New Roman" w:cs="Times New Roman"/>
          <w:sz w:val="26"/>
          <w:szCs w:val="26"/>
        </w:rPr>
        <w:t>, общественных и других организаций.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Pr="00F7458E">
        <w:rPr>
          <w:rFonts w:ascii="Times New Roman" w:hAnsi="Times New Roman" w:cs="Times New Roman"/>
          <w:sz w:val="26"/>
          <w:szCs w:val="26"/>
        </w:rPr>
        <w:t xml:space="preserve">Республике Хакасия </w:t>
      </w:r>
      <w:r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Функции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DC0D10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и Совета депутатов</w:t>
      </w:r>
      <w:r w:rsidRPr="00DC0D10">
        <w:rPr>
          <w:rFonts w:ascii="Times New Roman" w:hAnsi="Times New Roman" w:cs="Times New Roman"/>
          <w:sz w:val="26"/>
          <w:szCs w:val="26"/>
        </w:rPr>
        <w:t>, для хранения и уничтожения.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.2. Рассм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C0D10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>т и прин</w:t>
      </w:r>
      <w:r>
        <w:rPr>
          <w:rFonts w:ascii="Times New Roman" w:hAnsi="Times New Roman" w:cs="Times New Roman"/>
          <w:sz w:val="26"/>
          <w:szCs w:val="26"/>
        </w:rPr>
        <w:t xml:space="preserve">ятие </w:t>
      </w:r>
      <w:r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номенклатуры дел</w:t>
      </w:r>
      <w:r w:rsidRPr="00DC0D10">
        <w:rPr>
          <w:rFonts w:ascii="Times New Roman" w:hAnsi="Times New Roman" w:cs="Times New Roman"/>
          <w:sz w:val="26"/>
          <w:szCs w:val="26"/>
        </w:rPr>
        <w:t>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C0D10">
        <w:rPr>
          <w:rFonts w:ascii="Times New Roman" w:hAnsi="Times New Roman" w:cs="Times New Roman"/>
          <w:sz w:val="26"/>
          <w:szCs w:val="26"/>
        </w:rPr>
        <w:t>) предложений об установлении (изменении) сроков хранения документов, не 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.3.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согласованных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</w:t>
      </w:r>
      <w:r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.4.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 xml:space="preserve">ЭПК Министерства культуры Республики </w:t>
      </w:r>
      <w:proofErr w:type="spellStart"/>
      <w:r w:rsidRPr="007B33F5">
        <w:rPr>
          <w:rFonts w:ascii="Times New Roman" w:hAnsi="Times New Roman" w:cs="Times New Roman"/>
          <w:sz w:val="26"/>
          <w:szCs w:val="26"/>
        </w:rPr>
        <w:t>Хакасия</w:t>
      </w:r>
      <w:r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spellEnd"/>
      <w:r w:rsidRPr="00DC0D10">
        <w:rPr>
          <w:rFonts w:ascii="Times New Roman" w:hAnsi="Times New Roman" w:cs="Times New Roman"/>
          <w:sz w:val="26"/>
          <w:szCs w:val="26"/>
        </w:rPr>
        <w:t xml:space="preserve"> 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.5.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Консультирование с</w:t>
      </w:r>
      <w:r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C0D10">
        <w:rPr>
          <w:rFonts w:ascii="Times New Roman" w:hAnsi="Times New Roman" w:cs="Times New Roman"/>
          <w:sz w:val="26"/>
          <w:szCs w:val="26"/>
        </w:rPr>
        <w:t>, участ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Права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1.Д</w:t>
      </w:r>
      <w:r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DC0D10">
        <w:rPr>
          <w:rFonts w:ascii="Times New Roman" w:hAnsi="Times New Roman" w:cs="Times New Roman"/>
          <w:sz w:val="26"/>
          <w:szCs w:val="26"/>
        </w:rPr>
        <w:t>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.З</w:t>
      </w:r>
      <w:r w:rsidRPr="00DC0D10">
        <w:rPr>
          <w:rFonts w:ascii="Times New Roman" w:hAnsi="Times New Roman" w:cs="Times New Roman"/>
          <w:sz w:val="26"/>
          <w:szCs w:val="26"/>
        </w:rPr>
        <w:t xml:space="preserve">аслушивать на своих заседаниях </w:t>
      </w:r>
      <w:r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</w:t>
      </w:r>
      <w:proofErr w:type="spellStart"/>
      <w:r w:rsidRPr="00DC0D10">
        <w:rPr>
          <w:rFonts w:ascii="Times New Roman" w:hAnsi="Times New Roman" w:cs="Times New Roman"/>
          <w:sz w:val="26"/>
          <w:szCs w:val="26"/>
        </w:rPr>
        <w:t>архив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Pr="00DC0D10">
        <w:rPr>
          <w:rFonts w:ascii="Times New Roman" w:hAnsi="Times New Roman" w:cs="Times New Roman"/>
          <w:sz w:val="26"/>
          <w:szCs w:val="26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</w:t>
      </w:r>
      <w:bookmarkStart w:id="1" w:name="_GoBack"/>
      <w:bookmarkEnd w:id="1"/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3D205F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.Н</w:t>
      </w:r>
      <w:r w:rsidRPr="00DC0D10">
        <w:rPr>
          <w:rFonts w:ascii="Times New Roman" w:hAnsi="Times New Roman" w:cs="Times New Roman"/>
          <w:sz w:val="26"/>
          <w:szCs w:val="26"/>
        </w:rPr>
        <w:t xml:space="preserve">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Pr="00DC0D10">
        <w:rPr>
          <w:rFonts w:ascii="Times New Roman" w:hAnsi="Times New Roman" w:cs="Times New Roman"/>
          <w:sz w:val="26"/>
          <w:szCs w:val="26"/>
        </w:rPr>
        <w:lastRenderedPageBreak/>
        <w:t>самоуправления и организациях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.И</w:t>
      </w:r>
      <w:r w:rsidRPr="00DC0D10">
        <w:rPr>
          <w:rFonts w:ascii="Times New Roman" w:hAnsi="Times New Roman" w:cs="Times New Roman"/>
          <w:sz w:val="26"/>
          <w:szCs w:val="26"/>
        </w:rPr>
        <w:t>нформирова</w:t>
      </w:r>
      <w:r>
        <w:rPr>
          <w:rFonts w:ascii="Times New Roman" w:hAnsi="Times New Roman" w:cs="Times New Roman"/>
          <w:sz w:val="26"/>
          <w:szCs w:val="26"/>
        </w:rPr>
        <w:t>тьглаву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Организация работы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>, а также с муниципальным архивом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Московского сельсовета района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Вопросы, относящиеся к компетенции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DC0D10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3D205F" w:rsidRPr="00DC0D10" w:rsidRDefault="003D205F" w:rsidP="003D20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Ведение делопроизводства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</w:p>
    <w:p w:rsidR="003D205F" w:rsidRPr="00DC0D10" w:rsidRDefault="003D205F" w:rsidP="003D20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05F" w:rsidRPr="00DC0D10" w:rsidRDefault="003D205F" w:rsidP="003D205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5512E" w:rsidRDefault="00A5512E"/>
    <w:sectPr w:rsidR="00A5512E" w:rsidSect="00A5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789B"/>
    <w:multiLevelType w:val="hybridMultilevel"/>
    <w:tmpl w:val="019055E2"/>
    <w:lvl w:ilvl="0" w:tplc="4C829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05F"/>
    <w:rsid w:val="003D205F"/>
    <w:rsid w:val="00A5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D2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6629</Characters>
  <Application>Microsoft Office Word</Application>
  <DocSecurity>0</DocSecurity>
  <Lines>55</Lines>
  <Paragraphs>15</Paragraphs>
  <ScaleCrop>false</ScaleCrop>
  <Company>Home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2021-01-26T07:30:00Z</dcterms:created>
  <dcterms:modified xsi:type="dcterms:W3CDTF">2021-01-26T07:32:00Z</dcterms:modified>
</cp:coreProperties>
</file>