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1F74EB" w:rsidRPr="001F74EB" w:rsidTr="00987DD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F74EB" w:rsidRPr="001F74EB" w:rsidRDefault="001F74EB" w:rsidP="001F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F74EB" w:rsidRPr="001F74EB" w:rsidRDefault="00173517" w:rsidP="001F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73517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4EB" w:rsidRPr="00FC4A2A" w:rsidRDefault="001F74EB" w:rsidP="001F74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</w:p>
          <w:p w:rsidR="001F74EB" w:rsidRPr="00FC4A2A" w:rsidRDefault="001F74EB" w:rsidP="001F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4A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1F74EB" w:rsidRPr="00FC4A2A" w:rsidRDefault="001F74EB" w:rsidP="001F74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4A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МОСКОВСКОГО СЕЛЬСОВЕТА</w:t>
            </w:r>
          </w:p>
          <w:bookmarkEnd w:id="0"/>
          <w:p w:rsidR="001F74EB" w:rsidRPr="001F74EB" w:rsidRDefault="001F74EB" w:rsidP="001F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4E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</w:tc>
      </w:tr>
    </w:tbl>
    <w:p w:rsidR="001F74EB" w:rsidRPr="001F74EB" w:rsidRDefault="001F74EB" w:rsidP="001F74EB">
      <w:pPr>
        <w:tabs>
          <w:tab w:val="center" w:pos="4677"/>
          <w:tab w:val="left" w:pos="807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51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F74EB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  <w:r w:rsidRPr="0017351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F74EB" w:rsidRPr="001F74EB" w:rsidRDefault="001F74EB" w:rsidP="001F74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4EB" w:rsidRPr="00FC4A2A" w:rsidRDefault="001F74EB" w:rsidP="001F7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от «</w:t>
      </w:r>
      <w:r w:rsidR="00FC4A2A"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>» февраля</w:t>
      </w:r>
      <w:r w:rsidR="00FC4A2A"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>2020</w:t>
      </w:r>
      <w:r w:rsidR="00FC4A2A"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             с. Московское                               № </w:t>
      </w:r>
      <w:r w:rsidR="00FC4A2A" w:rsidRPr="00FC4A2A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</w:p>
    <w:p w:rsidR="001F74EB" w:rsidRPr="001F74EB" w:rsidRDefault="001F74EB" w:rsidP="001F74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4D66A1" w:rsidRPr="00173517" w:rsidRDefault="004D66A1" w:rsidP="001F74EB">
      <w:pPr>
        <w:pStyle w:val="a4"/>
        <w:tabs>
          <w:tab w:val="left" w:pos="9355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pacing w:val="-1"/>
          <w:sz w:val="26"/>
          <w:szCs w:val="26"/>
        </w:rPr>
      </w:pPr>
      <w:r w:rsidRPr="00173517">
        <w:rPr>
          <w:b/>
          <w:bCs/>
          <w:color w:val="000000"/>
          <w:spacing w:val="-1"/>
          <w:sz w:val="26"/>
          <w:szCs w:val="26"/>
        </w:rPr>
        <w:t xml:space="preserve">Об утверждении порядка подведения итогов продажи муниципального имущества без объявления цены и заключения с покупателем договора </w:t>
      </w:r>
    </w:p>
    <w:p w:rsidR="004D66A1" w:rsidRPr="00173517" w:rsidRDefault="004D66A1" w:rsidP="001F74EB">
      <w:pPr>
        <w:pStyle w:val="a4"/>
        <w:tabs>
          <w:tab w:val="left" w:pos="9355"/>
        </w:tabs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bCs/>
          <w:color w:val="000000"/>
          <w:spacing w:val="-1"/>
          <w:sz w:val="26"/>
          <w:szCs w:val="26"/>
        </w:rPr>
        <w:t>купли-продажи муниципального имущества</w:t>
      </w:r>
      <w:r w:rsidRPr="00173517">
        <w:rPr>
          <w:b/>
          <w:color w:val="000000"/>
          <w:sz w:val="26"/>
          <w:szCs w:val="26"/>
        </w:rPr>
        <w:t xml:space="preserve"> </w:t>
      </w:r>
      <w:r w:rsidRPr="00173517">
        <w:rPr>
          <w:b/>
          <w:bCs/>
          <w:color w:val="000000"/>
          <w:spacing w:val="-1"/>
          <w:sz w:val="26"/>
          <w:szCs w:val="26"/>
        </w:rPr>
        <w:t>без объявления цены</w:t>
      </w:r>
    </w:p>
    <w:p w:rsidR="004D66A1" w:rsidRPr="00173517" w:rsidRDefault="004D66A1" w:rsidP="001F74EB">
      <w:pPr>
        <w:pStyle w:val="a4"/>
        <w:tabs>
          <w:tab w:val="left" w:pos="9355"/>
        </w:tabs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bCs/>
          <w:color w:val="000000"/>
          <w:spacing w:val="-1"/>
          <w:sz w:val="26"/>
          <w:szCs w:val="26"/>
        </w:rPr>
        <w:t> </w:t>
      </w: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 </w:t>
      </w:r>
    </w:p>
    <w:p w:rsidR="004D66A1" w:rsidRPr="00173517" w:rsidRDefault="004D66A1" w:rsidP="001F74EB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В соответствии с пунктом 5 статьи 24 </w:t>
      </w:r>
      <w:hyperlink r:id="rId7" w:history="1">
        <w:r w:rsidRPr="00173517">
          <w:rPr>
            <w:rStyle w:val="a3"/>
            <w:color w:val="000000"/>
            <w:spacing w:val="2"/>
            <w:sz w:val="26"/>
            <w:szCs w:val="26"/>
            <w:u w:val="none"/>
          </w:rPr>
          <w:t>Федерального закона от 21.12.2001 № 178-ФЗ «О приватизации государственного и муниципального имущества» (с последующими изменениями),</w:t>
        </w:r>
      </w:hyperlink>
      <w:r w:rsidRPr="00173517">
        <w:rPr>
          <w:color w:val="000000"/>
          <w:spacing w:val="2"/>
          <w:sz w:val="26"/>
          <w:szCs w:val="26"/>
        </w:rPr>
        <w:t> постановлением Правительства Российской Федерации от 27.08.2012 № 860 «Об организации и проведения продажи государственного или муниципального имущества в электронной форме» (с последующими изменениями), р</w:t>
      </w:r>
      <w:r w:rsidR="001F74EB" w:rsidRPr="00173517">
        <w:rPr>
          <w:color w:val="000000"/>
          <w:spacing w:val="2"/>
          <w:sz w:val="26"/>
          <w:szCs w:val="26"/>
        </w:rPr>
        <w:t>ешением Совета депутатов от 30.01.2009г. №4</w:t>
      </w:r>
      <w:r w:rsidRPr="00173517">
        <w:rPr>
          <w:color w:val="000000"/>
          <w:spacing w:val="2"/>
          <w:sz w:val="26"/>
          <w:szCs w:val="26"/>
        </w:rPr>
        <w:t xml:space="preserve"> </w:t>
      </w:r>
      <w:r w:rsidR="001F74EB" w:rsidRPr="00173517">
        <w:rPr>
          <w:color w:val="000000"/>
          <w:spacing w:val="2"/>
          <w:sz w:val="26"/>
          <w:szCs w:val="26"/>
        </w:rPr>
        <w:t xml:space="preserve">(с последующими изменениями), </w:t>
      </w:r>
      <w:r w:rsidRPr="00173517">
        <w:rPr>
          <w:color w:val="000000"/>
          <w:spacing w:val="2"/>
          <w:sz w:val="26"/>
          <w:szCs w:val="26"/>
        </w:rPr>
        <w:t>«О порядке и условиях приватизации муници</w:t>
      </w:r>
      <w:r w:rsidR="001F74EB" w:rsidRPr="00173517">
        <w:rPr>
          <w:color w:val="000000"/>
          <w:spacing w:val="2"/>
          <w:sz w:val="26"/>
          <w:szCs w:val="26"/>
        </w:rPr>
        <w:t>пального имущества муниципального образования Московский сельсовет</w:t>
      </w:r>
      <w:r w:rsidRPr="00173517">
        <w:rPr>
          <w:color w:val="000000"/>
          <w:spacing w:val="2"/>
          <w:sz w:val="26"/>
          <w:szCs w:val="26"/>
        </w:rPr>
        <w:t xml:space="preserve">», руководствуясь статьями </w:t>
      </w:r>
      <w:r w:rsidR="001F74EB" w:rsidRPr="00173517">
        <w:rPr>
          <w:color w:val="000000"/>
          <w:sz w:val="26"/>
          <w:szCs w:val="26"/>
        </w:rPr>
        <w:t>Уставом  муниципального образования Московского сельсовета , Совет депутатов Московского сельсовета</w:t>
      </w:r>
      <w:r w:rsidRPr="00173517">
        <w:rPr>
          <w:color w:val="000000"/>
          <w:sz w:val="26"/>
          <w:szCs w:val="26"/>
        </w:rPr>
        <w:t xml:space="preserve"> решил:</w:t>
      </w:r>
    </w:p>
    <w:p w:rsidR="001F74EB" w:rsidRPr="00173517" w:rsidRDefault="001F74EB" w:rsidP="001F74EB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1. Утвердить </w:t>
      </w:r>
      <w:r w:rsidRPr="00173517">
        <w:rPr>
          <w:color w:val="000000"/>
          <w:spacing w:val="-1"/>
          <w:sz w:val="26"/>
          <w:szCs w:val="26"/>
        </w:rPr>
        <w:t>Порядок подведения итогов продажи муниципального имущества </w:t>
      </w:r>
      <w:r w:rsidRPr="00173517">
        <w:rPr>
          <w:color w:val="000000"/>
          <w:sz w:val="26"/>
          <w:szCs w:val="26"/>
        </w:rPr>
        <w:t xml:space="preserve">без объявления цены и заключения с покупателем договора купли-продажи муниципального имущества без объявления цены согласно </w:t>
      </w:r>
      <w:r w:rsidR="00173517" w:rsidRPr="00173517">
        <w:rPr>
          <w:color w:val="000000"/>
          <w:sz w:val="26"/>
          <w:szCs w:val="26"/>
        </w:rPr>
        <w:t>приложению,</w:t>
      </w:r>
      <w:r w:rsidRPr="00173517">
        <w:rPr>
          <w:color w:val="000000"/>
          <w:sz w:val="26"/>
          <w:szCs w:val="26"/>
        </w:rPr>
        <w:t xml:space="preserve"> к настоящему Решению.</w:t>
      </w:r>
      <w:r w:rsidRPr="00173517">
        <w:rPr>
          <w:color w:val="000000"/>
          <w:spacing w:val="-1"/>
          <w:sz w:val="26"/>
          <w:szCs w:val="26"/>
        </w:rPr>
        <w:t xml:space="preserve"> </w:t>
      </w: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pacing w:val="-1"/>
          <w:sz w:val="26"/>
          <w:szCs w:val="26"/>
        </w:rPr>
        <w:t xml:space="preserve">2. </w:t>
      </w:r>
      <w:r w:rsidRPr="00173517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  <w:bookmarkStart w:id="1" w:name="sub_101"/>
      <w:bookmarkEnd w:id="1"/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 xml:space="preserve">3. Контроль за исполнением настоящего Решения возложить </w:t>
      </w:r>
      <w:r w:rsidR="00173517" w:rsidRPr="00173517">
        <w:rPr>
          <w:color w:val="000000"/>
          <w:sz w:val="26"/>
          <w:szCs w:val="26"/>
        </w:rPr>
        <w:t>на оставляю за собой</w:t>
      </w:r>
      <w:r w:rsidRPr="00173517">
        <w:rPr>
          <w:color w:val="000000"/>
          <w:sz w:val="26"/>
          <w:szCs w:val="26"/>
        </w:rPr>
        <w:t xml:space="preserve">. </w:t>
      </w: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 </w:t>
      </w:r>
    </w:p>
    <w:p w:rsidR="004D66A1" w:rsidRPr="00173517" w:rsidRDefault="004D66A1" w:rsidP="00066B45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4D66A1" w:rsidRPr="00173517" w:rsidRDefault="00173517" w:rsidP="00173517">
      <w:pPr>
        <w:pStyle w:val="a4"/>
        <w:tabs>
          <w:tab w:val="left" w:pos="9355"/>
        </w:tabs>
        <w:spacing w:before="0" w:beforeAutospacing="0" w:after="0" w:afterAutospacing="0"/>
        <w:ind w:right="-1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Глава</w:t>
      </w:r>
      <w:r>
        <w:rPr>
          <w:color w:val="000000"/>
          <w:sz w:val="26"/>
          <w:szCs w:val="26"/>
        </w:rPr>
        <w:t xml:space="preserve"> Московского сельсовета                                       А.Н. Алимов</w:t>
      </w:r>
    </w:p>
    <w:p w:rsidR="004D66A1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66A1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66A1" w:rsidRDefault="004D66A1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4D66A1" w:rsidRDefault="004D66A1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4D66A1" w:rsidRDefault="004D66A1" w:rsidP="00173517">
      <w:pPr>
        <w:pStyle w:val="a4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4D66A1" w:rsidRDefault="004D66A1" w:rsidP="00173517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4D66A1" w:rsidRPr="00173517" w:rsidRDefault="00173517" w:rsidP="00173517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r w:rsidR="004D66A1" w:rsidRPr="00173517">
        <w:rPr>
          <w:color w:val="000000"/>
          <w:sz w:val="26"/>
          <w:szCs w:val="26"/>
        </w:rPr>
        <w:t>Приложение</w:t>
      </w:r>
    </w:p>
    <w:p w:rsidR="004D66A1" w:rsidRPr="00173517" w:rsidRDefault="00173517" w:rsidP="00173517">
      <w:pPr>
        <w:pStyle w:val="a4"/>
        <w:spacing w:before="0" w:beforeAutospacing="0" w:after="0" w:afterAutospacing="0" w:line="240" w:lineRule="exact"/>
        <w:ind w:left="4956" w:firstLine="708"/>
        <w:jc w:val="right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к Решению</w:t>
      </w:r>
      <w:r w:rsidR="004D66A1" w:rsidRPr="00173517">
        <w:rPr>
          <w:color w:val="000000"/>
          <w:sz w:val="26"/>
          <w:szCs w:val="26"/>
        </w:rPr>
        <w:t xml:space="preserve"> Совета</w:t>
      </w:r>
    </w:p>
    <w:p w:rsidR="004D66A1" w:rsidRPr="00173517" w:rsidRDefault="004D66A1" w:rsidP="00173517">
      <w:pPr>
        <w:pStyle w:val="a4"/>
        <w:spacing w:before="0" w:beforeAutospacing="0" w:after="0" w:afterAutospacing="0" w:line="240" w:lineRule="exact"/>
        <w:ind w:left="4956"/>
        <w:jc w:val="right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депутатов</w:t>
      </w:r>
      <w:r w:rsidR="00173517" w:rsidRPr="00173517">
        <w:rPr>
          <w:color w:val="000000"/>
          <w:sz w:val="26"/>
          <w:szCs w:val="26"/>
        </w:rPr>
        <w:t xml:space="preserve"> Московского сельсовета </w:t>
      </w:r>
      <w:r w:rsidRPr="00173517">
        <w:rPr>
          <w:color w:val="000000"/>
          <w:sz w:val="26"/>
          <w:szCs w:val="26"/>
        </w:rPr>
        <w:t>________</w:t>
      </w:r>
    </w:p>
    <w:p w:rsidR="004D66A1" w:rsidRPr="00173517" w:rsidRDefault="00FC4A2A" w:rsidP="00173517">
      <w:pPr>
        <w:pStyle w:val="a4"/>
        <w:spacing w:before="0" w:beforeAutospacing="0" w:after="0" w:afterAutospacing="0" w:line="240" w:lineRule="exact"/>
        <w:ind w:left="5664"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28.02.2020__г. № 6</w:t>
      </w:r>
      <w:r w:rsidR="004D66A1" w:rsidRPr="00173517">
        <w:rPr>
          <w:color w:val="000000"/>
          <w:sz w:val="26"/>
          <w:szCs w:val="26"/>
        </w:rPr>
        <w:t>____</w:t>
      </w:r>
    </w:p>
    <w:p w:rsidR="004D66A1" w:rsidRPr="00173517" w:rsidRDefault="004D66A1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 </w:t>
      </w:r>
    </w:p>
    <w:p w:rsidR="004D66A1" w:rsidRPr="00173517" w:rsidRDefault="004D66A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z w:val="26"/>
          <w:szCs w:val="26"/>
        </w:rPr>
        <w:t> </w:t>
      </w:r>
    </w:p>
    <w:p w:rsidR="004D66A1" w:rsidRPr="00173517" w:rsidRDefault="004D66A1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bCs/>
          <w:color w:val="000000"/>
          <w:spacing w:val="-1"/>
          <w:sz w:val="26"/>
          <w:szCs w:val="26"/>
        </w:rPr>
        <w:t>ПОРЯДОК</w:t>
      </w:r>
    </w:p>
    <w:p w:rsidR="004D66A1" w:rsidRPr="00173517" w:rsidRDefault="004D66A1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bCs/>
          <w:color w:val="000000"/>
          <w:spacing w:val="-1"/>
          <w:sz w:val="26"/>
          <w:szCs w:val="26"/>
        </w:rPr>
        <w:t>подведения итогов продажи муниципального имущества</w:t>
      </w:r>
      <w:r w:rsidRPr="00173517">
        <w:rPr>
          <w:b/>
          <w:color w:val="000000"/>
          <w:sz w:val="26"/>
          <w:szCs w:val="26"/>
        </w:rPr>
        <w:t xml:space="preserve"> </w:t>
      </w:r>
    </w:p>
    <w:p w:rsidR="004D66A1" w:rsidRPr="00173517" w:rsidRDefault="004D66A1" w:rsidP="00B327F3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color w:val="000000"/>
          <w:sz w:val="26"/>
          <w:szCs w:val="26"/>
        </w:rPr>
        <w:t xml:space="preserve">без объявления цены и заключения с покупателем договора </w:t>
      </w:r>
    </w:p>
    <w:p w:rsidR="004D66A1" w:rsidRPr="00173517" w:rsidRDefault="004D66A1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color w:val="000000"/>
          <w:sz w:val="26"/>
          <w:szCs w:val="26"/>
        </w:rPr>
      </w:pPr>
      <w:r w:rsidRPr="00173517">
        <w:rPr>
          <w:b/>
          <w:color w:val="000000"/>
          <w:sz w:val="26"/>
          <w:szCs w:val="26"/>
        </w:rPr>
        <w:t>купли-продажи муниципального имущества без объявления цены</w:t>
      </w:r>
    </w:p>
    <w:p w:rsidR="004D66A1" w:rsidRPr="00173517" w:rsidRDefault="004D66A1" w:rsidP="00AF095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 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1.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2. Покупателем муниципального имущества признается: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в случае регистрации одной заявки и предложения о цене муниципального имущества - участник, предоставивший это предложение;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в случае если несколько участников предложили одинаковую наибольшую цену за продаваемое муниципальное имущество - участник, чья заявка были подана на электронную площадку ранее других.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3. Протокол подписывается продавцом в день подведения итогов продажи муниципального имущества без объявления цены.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4.  Протокол должен содержать: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сведения о продаваемом муниципальном имуществе;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количество поступивших и зарегистрированных заявок;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сведения об отказе в принятии заявок с указанием причин отказа;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сведения о рассмотренных предложениях о цене муниципального имущества с указанием подавших их претендентов;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сведения о покупателе муниципального имущества;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сведения о цене приобретения муниципального имущества, предложенной покупателем;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иные необходимые сведения.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lastRenderedPageBreak/>
        <w:t>наименование муниципального имущества и иные позволяющие его индивидуализировать сведения;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цена сделки по продаже муниципального имущества;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фамилия, имя, отчество (последнее - при наличии) физического лица или наименование юридического лица - победителя.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Такое решение оформляется протоколом об итогах продажи муниципального имущества без объявления цены.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10. Договор купли-продажи заключается на основании протокола.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173517">
        <w:rPr>
          <w:color w:val="000000"/>
          <w:spacing w:val="2"/>
          <w:sz w:val="26"/>
          <w:szCs w:val="26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покупателем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4D66A1" w:rsidRPr="00173517" w:rsidRDefault="004D66A1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</w:p>
    <w:p w:rsidR="004D66A1" w:rsidRPr="00173517" w:rsidRDefault="004D66A1">
      <w:pPr>
        <w:rPr>
          <w:sz w:val="26"/>
          <w:szCs w:val="26"/>
        </w:rPr>
      </w:pPr>
    </w:p>
    <w:sectPr w:rsidR="004D66A1" w:rsidRPr="00173517" w:rsidSect="00095F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FC" w:rsidRDefault="00E678FC">
      <w:r>
        <w:separator/>
      </w:r>
    </w:p>
  </w:endnote>
  <w:endnote w:type="continuationSeparator" w:id="0">
    <w:p w:rsidR="00E678FC" w:rsidRDefault="00E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FC" w:rsidRDefault="00E678FC">
      <w:r>
        <w:separator/>
      </w:r>
    </w:p>
  </w:footnote>
  <w:footnote w:type="continuationSeparator" w:id="0">
    <w:p w:rsidR="00E678FC" w:rsidRDefault="00E6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6A1" w:rsidRDefault="004D66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A2A">
      <w:rPr>
        <w:rStyle w:val="a7"/>
        <w:noProof/>
      </w:rPr>
      <w:t>2</w:t>
    </w:r>
    <w:r>
      <w:rPr>
        <w:rStyle w:val="a7"/>
      </w:rPr>
      <w:fldChar w:fldCharType="end"/>
    </w:r>
  </w:p>
  <w:p w:rsidR="004D66A1" w:rsidRDefault="004D66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3"/>
    <w:rsid w:val="00066B45"/>
    <w:rsid w:val="00095F16"/>
    <w:rsid w:val="000D5388"/>
    <w:rsid w:val="00124F89"/>
    <w:rsid w:val="00173517"/>
    <w:rsid w:val="001F74EB"/>
    <w:rsid w:val="0026420F"/>
    <w:rsid w:val="003D207F"/>
    <w:rsid w:val="004C6423"/>
    <w:rsid w:val="004D66A1"/>
    <w:rsid w:val="005560EF"/>
    <w:rsid w:val="00646ABA"/>
    <w:rsid w:val="00733583"/>
    <w:rsid w:val="007618FB"/>
    <w:rsid w:val="008810D5"/>
    <w:rsid w:val="008A54EA"/>
    <w:rsid w:val="008B29C0"/>
    <w:rsid w:val="008F2A06"/>
    <w:rsid w:val="009E5A50"/>
    <w:rsid w:val="00A84276"/>
    <w:rsid w:val="00AF0955"/>
    <w:rsid w:val="00B145A5"/>
    <w:rsid w:val="00B327F3"/>
    <w:rsid w:val="00B51D3B"/>
    <w:rsid w:val="00C02DAB"/>
    <w:rsid w:val="00D841E3"/>
    <w:rsid w:val="00E678FC"/>
    <w:rsid w:val="00F64F47"/>
    <w:rsid w:val="00F725A3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DC048"/>
  <w15:docId w15:val="{701385E9-9299-4777-9A94-D3B00F5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54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C41"/>
    <w:rPr>
      <w:lang w:eastAsia="en-US"/>
    </w:rPr>
  </w:style>
  <w:style w:type="character" w:styleId="a7">
    <w:name w:val="page number"/>
    <w:basedOn w:val="a0"/>
    <w:uiPriority w:val="99"/>
    <w:rsid w:val="00095F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2019-05-28T10:40:00Z</cp:lastPrinted>
  <dcterms:created xsi:type="dcterms:W3CDTF">2020-02-11T06:50:00Z</dcterms:created>
  <dcterms:modified xsi:type="dcterms:W3CDTF">2020-03-02T02:05:00Z</dcterms:modified>
</cp:coreProperties>
</file>