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CC" w:rsidRDefault="00791ECC" w:rsidP="00791E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0665C72">
            <wp:extent cx="621665" cy="61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ECC" w:rsidRDefault="00791ECC" w:rsidP="00791E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1ECC" w:rsidRDefault="00791ECC" w:rsidP="00791E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РОССИЙСКАЯ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ФЕДЕРАЦИЯ</w:t>
      </w:r>
      <w:r>
        <w:rPr>
          <w:rFonts w:ascii="Times New Roman" w:hAnsi="Times New Roman"/>
          <w:sz w:val="26"/>
          <w:szCs w:val="26"/>
        </w:rPr>
        <w:tab/>
      </w:r>
    </w:p>
    <w:p w:rsidR="00791ECC" w:rsidRDefault="00791ECC" w:rsidP="00791E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РЕСПУБЛИКА</w:t>
      </w:r>
      <w:proofErr w:type="gramEnd"/>
      <w:r>
        <w:rPr>
          <w:rFonts w:ascii="Times New Roman" w:hAnsi="Times New Roman"/>
          <w:sz w:val="26"/>
          <w:szCs w:val="26"/>
        </w:rPr>
        <w:t xml:space="preserve">  ХАКАСИЯ 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УСТЬ-АБАКАНСКИЙ РАЙОН                                                               </w:t>
      </w:r>
    </w:p>
    <w:p w:rsidR="00791ECC" w:rsidRDefault="00791ECC" w:rsidP="00791E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АДМИНИСТРАЦИЯ</w:t>
      </w:r>
    </w:p>
    <w:p w:rsidR="00791ECC" w:rsidRDefault="00791ECC" w:rsidP="00791E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УСТА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МОСКОВСКОГО СЕЛЬСОВЕТА</w:t>
      </w:r>
    </w:p>
    <w:p w:rsidR="00791ECC" w:rsidRDefault="00791ECC" w:rsidP="00791ECC"/>
    <w:p w:rsidR="00791ECC" w:rsidRDefault="00791ECC" w:rsidP="00791ECC">
      <w:pPr>
        <w:pStyle w:val="1"/>
        <w:rPr>
          <w:sz w:val="26"/>
          <w:szCs w:val="26"/>
        </w:rPr>
      </w:pP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П О С Т А Н О В Л Е Н И Е </w:t>
      </w:r>
    </w:p>
    <w:p w:rsidR="00791ECC" w:rsidRDefault="00791ECC" w:rsidP="00791EC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91ECC" w:rsidRDefault="009E3656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«15» октября   2019 </w:t>
      </w:r>
      <w:r w:rsidR="00791ECC">
        <w:rPr>
          <w:rFonts w:ascii="Times New Roman" w:hAnsi="Times New Roman" w:cs="Times New Roman"/>
          <w:sz w:val="26"/>
          <w:szCs w:val="26"/>
        </w:rPr>
        <w:t>г.</w:t>
      </w:r>
      <w:r w:rsidR="00791EC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66</w:t>
      </w:r>
      <w:bookmarkStart w:id="0" w:name="_GoBack"/>
      <w:bookmarkEnd w:id="0"/>
      <w:r w:rsidR="00791ECC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791ECC" w:rsidRDefault="00791ECC" w:rsidP="00791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791ECC" w:rsidRDefault="00791ECC" w:rsidP="00791ECC">
      <w:pPr>
        <w:pStyle w:val="a3"/>
        <w:rPr>
          <w:sz w:val="26"/>
          <w:szCs w:val="26"/>
        </w:rPr>
      </w:pPr>
    </w:p>
    <w:p w:rsidR="00791ECC" w:rsidRDefault="00052F38" w:rsidP="00791E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продлении</w:t>
      </w:r>
      <w:r w:rsidR="00791ECC">
        <w:rPr>
          <w:rFonts w:ascii="Times New Roman" w:hAnsi="Times New Roman" w:cs="Times New Roman"/>
          <w:b/>
          <w:sz w:val="26"/>
          <w:szCs w:val="26"/>
        </w:rPr>
        <w:t xml:space="preserve"> срока реализации </w:t>
      </w: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программ </w:t>
      </w: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</w:t>
      </w: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ECC" w:rsidRDefault="00791ECC" w:rsidP="00791EC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«Порядком разработки, утверждения, реализации и оценки </w:t>
      </w:r>
      <w:r w:rsidR="00052F38">
        <w:rPr>
          <w:rFonts w:ascii="Times New Roman" w:hAnsi="Times New Roman" w:cs="Times New Roman"/>
          <w:sz w:val="26"/>
          <w:szCs w:val="26"/>
        </w:rPr>
        <w:t>эффективности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Московского сельсовета Усть-Абаканского района Республики Хакасия», утвержденным </w:t>
      </w:r>
      <w:r w:rsidR="00052F3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Московского сельсовета № 48 от 05.05.2013г., в целях дальнейшей реализации муниципальных программ</w:t>
      </w:r>
    </w:p>
    <w:p w:rsidR="00791ECC" w:rsidRDefault="00791ECC" w:rsidP="00791ECC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91ECC" w:rsidRDefault="00791ECC" w:rsidP="00791EC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E36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Продлить на 2022</w:t>
      </w:r>
      <w:r>
        <w:rPr>
          <w:rFonts w:ascii="Times New Roman" w:hAnsi="Times New Roman" w:cs="Times New Roman"/>
          <w:sz w:val="26"/>
          <w:szCs w:val="26"/>
        </w:rPr>
        <w:t xml:space="preserve"> год срок реализации следующих муниципальных   программ:</w:t>
      </w:r>
    </w:p>
    <w:p w:rsidR="00791ECC" w:rsidRDefault="00791ECC" w:rsidP="00791ECC">
      <w:pPr>
        <w:pStyle w:val="a5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«Обеспечение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населения на </w:t>
      </w:r>
      <w:r>
        <w:rPr>
          <w:rFonts w:ascii="Times New Roman" w:hAnsi="Times New Roman" w:cs="Times New Roman"/>
          <w:sz w:val="26"/>
          <w:szCs w:val="26"/>
        </w:rPr>
        <w:t>территории Московского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Усть</w:t>
      </w:r>
      <w:r>
        <w:rPr>
          <w:rFonts w:ascii="Times New Roman" w:hAnsi="Times New Roman" w:cs="Times New Roman"/>
          <w:sz w:val="26"/>
          <w:szCs w:val="26"/>
        </w:rPr>
        <w:t>-Абаканского района на 2016-2022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утвержденным постановлением Главы Московского сельсовета от 12 октября 2015 г № 86-п</w:t>
      </w:r>
    </w:p>
    <w:p w:rsidR="00791ECC" w:rsidRDefault="00791ECC" w:rsidP="00791ECC">
      <w:pPr>
        <w:pStyle w:val="a5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«Профилактика правонарушений обеспечение безопасности и общественного </w:t>
      </w:r>
      <w:r>
        <w:rPr>
          <w:rFonts w:ascii="Times New Roman" w:hAnsi="Times New Roman" w:cs="Times New Roman"/>
          <w:sz w:val="26"/>
          <w:szCs w:val="26"/>
        </w:rPr>
        <w:t>порядка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Московского сельсовета Усть-</w:t>
      </w:r>
      <w:r>
        <w:rPr>
          <w:rFonts w:ascii="Times New Roman" w:hAnsi="Times New Roman" w:cs="Times New Roman"/>
          <w:sz w:val="26"/>
          <w:szCs w:val="26"/>
        </w:rPr>
        <w:t xml:space="preserve">Абаканского </w:t>
      </w:r>
      <w:r w:rsidR="00052F38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2016-2022</w:t>
      </w:r>
      <w:r>
        <w:rPr>
          <w:rFonts w:ascii="Times New Roman" w:hAnsi="Times New Roman" w:cs="Times New Roman"/>
          <w:sz w:val="26"/>
          <w:szCs w:val="26"/>
        </w:rPr>
        <w:t xml:space="preserve"> годы», утвержденным постановлением Главы Московского сельсовета от 12 октября 2015 г № 91-п</w:t>
      </w:r>
    </w:p>
    <w:p w:rsidR="00791ECC" w:rsidRDefault="00791ECC" w:rsidP="00791ECC">
      <w:pPr>
        <w:pStyle w:val="a5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"Благоустройство и содержание территории Московского сельсовета Усть-Абаканского </w:t>
      </w:r>
      <w:r>
        <w:rPr>
          <w:rFonts w:ascii="Times New Roman" w:hAnsi="Times New Roman" w:cs="Times New Roman"/>
          <w:sz w:val="26"/>
          <w:szCs w:val="26"/>
        </w:rPr>
        <w:t>района Республики Хакасия на 2016-2022</w:t>
      </w:r>
      <w:r>
        <w:rPr>
          <w:rFonts w:ascii="Times New Roman" w:hAnsi="Times New Roman" w:cs="Times New Roman"/>
          <w:sz w:val="26"/>
          <w:szCs w:val="26"/>
        </w:rPr>
        <w:t>годы", утвержденным постановлением Главы Московского сельсовета от 12 октября 2015 г № 87-п</w:t>
      </w:r>
    </w:p>
    <w:p w:rsidR="00791ECC" w:rsidRDefault="00791ECC" w:rsidP="00791ECC">
      <w:pPr>
        <w:pStyle w:val="a5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«Развитие культуры на </w:t>
      </w:r>
      <w:r w:rsidR="00052F38">
        <w:rPr>
          <w:rFonts w:ascii="Times New Roman" w:hAnsi="Times New Roman" w:cs="Times New Roman"/>
          <w:sz w:val="26"/>
          <w:szCs w:val="26"/>
        </w:rPr>
        <w:t>территории Московского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Усть</w:t>
      </w:r>
      <w:r>
        <w:rPr>
          <w:rFonts w:ascii="Times New Roman" w:hAnsi="Times New Roman" w:cs="Times New Roman"/>
          <w:sz w:val="26"/>
          <w:szCs w:val="26"/>
        </w:rPr>
        <w:t>-Абаканского района на 2016-2022</w:t>
      </w:r>
      <w:r>
        <w:rPr>
          <w:rFonts w:ascii="Times New Roman" w:hAnsi="Times New Roman" w:cs="Times New Roman"/>
          <w:sz w:val="26"/>
          <w:szCs w:val="26"/>
        </w:rPr>
        <w:t>годы</w:t>
      </w:r>
      <w:r w:rsidR="00052F38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Главы Московского сельсовета от 12 октября 2015 г № 89-п</w:t>
      </w:r>
    </w:p>
    <w:p w:rsidR="00791ECC" w:rsidRDefault="00791ECC" w:rsidP="009E3656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-«Развитие субъектов малого и </w:t>
      </w:r>
      <w:r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 на </w:t>
      </w:r>
      <w:r w:rsidR="00052F38">
        <w:rPr>
          <w:rFonts w:ascii="Times New Roman" w:hAnsi="Times New Roman" w:cs="Times New Roman"/>
          <w:sz w:val="26"/>
          <w:szCs w:val="26"/>
        </w:rPr>
        <w:t>территории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Моск</w:t>
      </w:r>
      <w:r>
        <w:rPr>
          <w:rFonts w:ascii="Times New Roman" w:hAnsi="Times New Roman" w:cs="Times New Roman"/>
          <w:sz w:val="26"/>
          <w:szCs w:val="26"/>
        </w:rPr>
        <w:t xml:space="preserve">овского сельсовета </w:t>
      </w:r>
      <w:r w:rsidR="00052F38">
        <w:rPr>
          <w:rFonts w:ascii="Times New Roman" w:hAnsi="Times New Roman" w:cs="Times New Roman"/>
          <w:sz w:val="26"/>
          <w:szCs w:val="26"/>
        </w:rPr>
        <w:t>на 2017</w:t>
      </w:r>
      <w:r>
        <w:rPr>
          <w:rFonts w:ascii="Times New Roman" w:hAnsi="Times New Roman" w:cs="Times New Roman"/>
          <w:sz w:val="26"/>
          <w:szCs w:val="26"/>
        </w:rPr>
        <w:t>-2022</w:t>
      </w:r>
      <w:r>
        <w:rPr>
          <w:rFonts w:ascii="Times New Roman" w:hAnsi="Times New Roman" w:cs="Times New Roman"/>
          <w:sz w:val="26"/>
          <w:szCs w:val="26"/>
        </w:rPr>
        <w:t xml:space="preserve"> годы» утвержденным постановлением Главы Московского сельсовета от </w:t>
      </w:r>
      <w:r w:rsidR="00052F38">
        <w:rPr>
          <w:rFonts w:ascii="Times New Roman" w:hAnsi="Times New Roman" w:cs="Times New Roman"/>
          <w:sz w:val="26"/>
          <w:szCs w:val="26"/>
        </w:rPr>
        <w:t>05 июня</w:t>
      </w:r>
      <w:r>
        <w:rPr>
          <w:rFonts w:ascii="Times New Roman" w:hAnsi="Times New Roman" w:cs="Times New Roman"/>
          <w:sz w:val="26"/>
          <w:szCs w:val="26"/>
        </w:rPr>
        <w:t xml:space="preserve">   2017г. №9 –п</w:t>
      </w: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Разработчикам муниципальн</w:t>
      </w:r>
      <w:r>
        <w:rPr>
          <w:rFonts w:ascii="Times New Roman" w:hAnsi="Times New Roman" w:cs="Times New Roman"/>
          <w:sz w:val="26"/>
          <w:szCs w:val="26"/>
        </w:rPr>
        <w:t>ых программ в срок до 15.11.2019 года</w:t>
      </w:r>
      <w:r>
        <w:rPr>
          <w:rFonts w:ascii="Times New Roman" w:hAnsi="Times New Roman" w:cs="Times New Roman"/>
          <w:sz w:val="26"/>
          <w:szCs w:val="26"/>
        </w:rPr>
        <w:t xml:space="preserve"> внести соответствующие изменения в муниципальные программы Московского сельсовета.</w:t>
      </w:r>
    </w:p>
    <w:p w:rsidR="00791ECC" w:rsidRDefault="00791ECC" w:rsidP="00791EC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Централизованной бухгалтерии администрации Московского сельсовета предусмотреть финансирование мероприятий муниципальных программ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Московского сельсовета на 2020 год и плановый период 2021 и 2022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91ECC" w:rsidRDefault="00791ECC" w:rsidP="00791EC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Данное постановление вступает в силу со дня его официального опубликования (обнародования).</w:t>
      </w:r>
    </w:p>
    <w:p w:rsidR="00791ECC" w:rsidRDefault="00791ECC" w:rsidP="00791EC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5.Контроль за исполнением настоящего постановления оставляю за собой.</w:t>
      </w: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ECC" w:rsidRDefault="00791ECC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</w:t>
      </w:r>
    </w:p>
    <w:p w:rsidR="00791ECC" w:rsidRPr="00791ECC" w:rsidRDefault="00791ECC" w:rsidP="00791E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 –Абаканского района                                                 А.Н.</w:t>
      </w:r>
      <w:r w:rsidR="00052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Алимов</w:t>
      </w:r>
    </w:p>
    <w:p w:rsidR="00791ECC" w:rsidRDefault="00791ECC" w:rsidP="00791ECC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</w:p>
    <w:p w:rsidR="00791ECC" w:rsidRDefault="00791ECC" w:rsidP="00791ECC"/>
    <w:p w:rsidR="004B6F0C" w:rsidRDefault="004B6F0C"/>
    <w:sectPr w:rsidR="004B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B6"/>
    <w:rsid w:val="00052F38"/>
    <w:rsid w:val="002C7BB6"/>
    <w:rsid w:val="004B6F0C"/>
    <w:rsid w:val="00791ECC"/>
    <w:rsid w:val="009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A6AA"/>
  <w15:chartTrackingRefBased/>
  <w15:docId w15:val="{8FB303FE-DD44-4295-80B1-4AFF2FF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1E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1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9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6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2019-10-29T04:12:00Z</cp:lastPrinted>
  <dcterms:created xsi:type="dcterms:W3CDTF">2019-10-29T03:30:00Z</dcterms:created>
  <dcterms:modified xsi:type="dcterms:W3CDTF">2019-10-29T04:13:00Z</dcterms:modified>
</cp:coreProperties>
</file>