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7D5" w:rsidRPr="00B447D5" w:rsidRDefault="00B447D5" w:rsidP="00B447D5"/>
    <w:p w:rsidR="00B447D5" w:rsidRPr="00B447D5" w:rsidRDefault="00B447D5" w:rsidP="00C64D1E">
      <w:pPr>
        <w:jc w:val="center"/>
        <w:rPr>
          <w:sz w:val="26"/>
          <w:szCs w:val="26"/>
        </w:rPr>
      </w:pPr>
      <w:r w:rsidRPr="00B447D5">
        <w:rPr>
          <w:noProof/>
          <w:sz w:val="26"/>
          <w:szCs w:val="26"/>
          <w:lang w:eastAsia="ru-RU"/>
        </w:rPr>
        <w:drawing>
          <wp:inline distT="0" distB="0" distL="0" distR="0" wp14:anchorId="78132C07" wp14:editId="128CFEA2">
            <wp:extent cx="612775" cy="612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7D5" w:rsidRPr="00B447D5" w:rsidRDefault="00B447D5" w:rsidP="00B447D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47D5">
        <w:rPr>
          <w:rFonts w:ascii="Times New Roman" w:hAnsi="Times New Roman" w:cs="Times New Roman"/>
          <w:b/>
          <w:bCs/>
          <w:sz w:val="26"/>
          <w:szCs w:val="26"/>
        </w:rPr>
        <w:t>СОВЕТ ДЕПУТАТОВ</w:t>
      </w:r>
    </w:p>
    <w:p w:rsidR="00B447D5" w:rsidRPr="00B447D5" w:rsidRDefault="00B447D5" w:rsidP="00B447D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47D5">
        <w:rPr>
          <w:rFonts w:ascii="Times New Roman" w:hAnsi="Times New Roman" w:cs="Times New Roman"/>
          <w:b/>
          <w:bCs/>
          <w:sz w:val="26"/>
          <w:szCs w:val="26"/>
        </w:rPr>
        <w:t>МОСКОВСКОГО СЕЛЬСОВЕТА</w:t>
      </w:r>
    </w:p>
    <w:p w:rsidR="00B447D5" w:rsidRPr="00B447D5" w:rsidRDefault="00B447D5" w:rsidP="00B447D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47D5"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6000750" cy="0"/>
                <wp:effectExtent l="41910" t="41910" r="43815" b="438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15DCB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pt" to="472.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JPVQIAAGQEAAAOAAAAZHJzL2Uyb0RvYy54bWysVM1u1DAQviPxDpbv2yTtdttGzVZos8ul&#10;QKWWB/DazsbCsS3b3ewKIQFnpH0EXoEDSJUKPEP2jRh7f9TCBSFycMaemS/fzHzO+cWikWjOrRNa&#10;FTg7SDHiimom1KzAr28mvVOMnCeKEakVL/CSO3wxfPrkvDU5P9S1loxbBCDK5a0pcO29yZPE0Zo3&#10;xB1owxU4K20b4mFrZwmzpAX0RiaHaTpIWm2ZsZpy5+C03DjxMOJXFaf+VVU57pEsMHDzcbVxnYY1&#10;GZ6TfGaJqQXd0iD/wKIhQsFH91Al8QTdWvEHVCOo1U5X/oDqJtFVJSiPNUA1WfpbNdc1MTzWAs1x&#10;Zt8m9/9g6cv5lUWCFfgII0UaGFH3ef1+veq+d1/WK7T+0P3svnVfu7vuR3e3/gj2/foT2MHZ3W+P&#10;V+godLI1LgfAkbqyoRd0oa7NpaZvHFJ6VBM147Gim6WBz2QhI3mUEjbOAJ9p+0IziCG3Xse2Lirb&#10;BEhoGFrE6S330+MLjygcDtI0PTmGIdOdLyH5LtFY559z3aBgFFgKFRpLcjK/dD4QIfkuJBwrPRFS&#10;RnFIhdoCnwxAbQDdGGiVtyImOy0FC4EhxdnZdCQtmpMgtfjECsHzMMzqW8UicM0JG29tT4Tc2EBE&#10;qoAHZQG1rbXR0tuz9Gx8Oj7t9/qHg3Gvn5Zl79lk1O8NJtnJcXlUjkZl9i5Qy/p5LRjjKrDb6Trr&#10;/51utjdso8i9svctSR6jx94B2d07ko5zDaPciGKq2fLK7uYNUo7B22sX7srDPdgPfw7DXwAAAP//&#10;AwBQSwMEFAAGAAgAAAAhACFlJ3TYAAAABgEAAA8AAABkcnMvZG93bnJldi54bWxMj8tOwzAQRfdI&#10;/IM1SOyo0wIVhDgVQuqKDTT9gKk9xFH9SGMnTf+eQSxgOeeO7pypNrN3YqIhdTEoWC4KEBR0NF1o&#10;Feyb7d0TiJQxGHQxkIILJdjU11cVliaewydNu9wKLgmpRAU2576UMmlLHtMi9hQ4+4qDx8zj0Eoz&#10;4JnLvZOrolhLj13gCxZ7erOkj7vRK9Dvl2VjtyNOrcZVbD5O7phPSt3ezK8vIDLN+W8ZfvRZHWp2&#10;OsQxmCScAn4kM71fg+D0+eGRweEXyLqS//XrbwAAAP//AwBQSwECLQAUAAYACAAAACEAtoM4kv4A&#10;AADhAQAAEwAAAAAAAAAAAAAAAAAAAAAAW0NvbnRlbnRfVHlwZXNdLnhtbFBLAQItABQABgAIAAAA&#10;IQA4/SH/1gAAAJQBAAALAAAAAAAAAAAAAAAAAC8BAABfcmVscy8ucmVsc1BLAQItABQABgAIAAAA&#10;IQCXbUJPVQIAAGQEAAAOAAAAAAAAAAAAAAAAAC4CAABkcnMvZTJvRG9jLnhtbFBLAQItABQABgAI&#10;AAAAIQAhZSd02AAAAAY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  <w:r w:rsidRPr="00B447D5"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000750" cy="0"/>
                <wp:effectExtent l="41910" t="46990" r="43815" b="387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AB1B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472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jVVQIAAGQEAAAOAAAAZHJzL2Uyb0RvYy54bWysVM1u1DAQviPxDpbv2yTLdttGzVZos8ul&#10;QKWWB/DazsbCsS3b3ewKIUHPSH0EXoEDSJUKPEP2jRh7f9TCBSFycMaemS/fzHzO6dmykWjBrRNa&#10;FTg7SDHiimom1LzAb66mvWOMnCeKEakVL/CKO3w2evrktDU57+taS8YtAhDl8tYUuPbe5EniaM0b&#10;4g604QqclbYN8bC184RZ0gJ6I5N+mg6TVltmrKbcOTgtN048ivhVxal/XVWOeyQLDNx8XG1cZ2FN&#10;Rqckn1tiakG3NMg/sGiIUPDRPVRJPEHXVvwB1QhqtdOVP6C6SXRVCcpjDVBNlv5WzWVNDI+1QHOc&#10;2bfJ/T9Y+mpxYZFgBe5jpEgDI+o+rz+sb7vv3Zf1LVp/7H5237qv3V33o7tb34B9v/4EdnB299vj&#10;W9QPnWyNywFwrC5s6AVdqktzrulbh5Qe10TNeazoamXgM1nISB6lhI0zwGfWvtQMYsi117Gty8o2&#10;ARIahpZxeqv99PjSIwqHwzRNjw5hyHTnS0i+SzTW+RdcNygYBZZChcaSnCzOnQ9ESL4LCcdKT4WU&#10;URxSobbAR0NQG0A3BlrlrYjJTkvBQmBIcXY+G0uLFiRILT6xQvA8DLP6WrEIXHPCJlvbEyE3NhCR&#10;KuBBWUBta2209O4kPZkcT44HvUF/OOkN0rLsPZ+OB73hNDs6LJ+V43GZvQ/UskFeC8a4Cux2us4G&#10;f6eb7Q3bKHKv7H1LksfosXdAdveOpONcwyg3ophptrqwu3mDlGPw9tqFu/JwD/bDn8PoFwAAAP//&#10;AwBQSwMEFAAGAAgAAAAhAPcDdSTXAAAABgEAAA8AAABkcnMvZG93bnJldi54bWxMj8tOwzAQRfdI&#10;/IM1SOyo0yogCHEqhNQVG2j4gKk9xFH9SGMnTf+eQSxgOeeO7pypt4t3YqYx9TEoWK8KEBR0NH3o&#10;FHy2u7tHECljMOhiIAUXSrBtrq9qrEw8hw+a97kTXBJShQpszkMlZdKWPKZVHChw9hVHj5nHsZNm&#10;xDOXeyc3RfEgPfaBL1gc6NWSPu4nr0C/Xdat3U04dxo3sX0/uWM+KXV7s7w8g8i05L9l+NFndWjY&#10;6RCnYJJwCviRzLQsQXD6VN4zOPwC2dTyv37zDQAA//8DAFBLAQItABQABgAIAAAAIQC2gziS/gAA&#10;AOEBAAATAAAAAAAAAAAAAAAAAAAAAABbQ29udGVudF9UeXBlc10ueG1sUEsBAi0AFAAGAAgAAAAh&#10;ADj9If/WAAAAlAEAAAsAAAAAAAAAAAAAAAAALwEAAF9yZWxzLy5yZWxzUEsBAi0AFAAGAAgAAAAh&#10;AK146NVVAgAAZAQAAA4AAAAAAAAAAAAAAAAALgIAAGRycy9lMm9Eb2MueG1sUEsBAi0AFAAGAAgA&#10;AAAhAPcDdSTXAAAABgEAAA8AAAAAAAAAAAAAAAAArwQAAGRycy9kb3ducmV2LnhtbFBLBQYAAAAA&#10;BAAEAPMAAACzBQAAAAA=&#10;" strokeweight="6pt">
                <v:stroke linestyle="thickBetweenThin"/>
              </v:line>
            </w:pict>
          </mc:Fallback>
        </mc:AlternateContent>
      </w:r>
    </w:p>
    <w:p w:rsidR="00B447D5" w:rsidRPr="005D04C0" w:rsidRDefault="00C64D1E" w:rsidP="005D04C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447D5" w:rsidRPr="00B447D5">
        <w:rPr>
          <w:rFonts w:ascii="Times New Roman" w:hAnsi="Times New Roman" w:cs="Times New Roman"/>
          <w:b/>
          <w:sz w:val="26"/>
          <w:szCs w:val="26"/>
        </w:rPr>
        <w:t>РЕШЕНИЕ</w:t>
      </w:r>
      <w:r w:rsidR="005D04C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</w:t>
      </w:r>
    </w:p>
    <w:p w:rsidR="00B447D5" w:rsidRPr="00B447D5" w:rsidRDefault="008452E3" w:rsidP="00B447D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от «11</w:t>
      </w:r>
      <w:r w:rsidR="005D04C0" w:rsidRPr="00B447D5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октября</w:t>
      </w:r>
      <w:r w:rsidR="00B447D5" w:rsidRPr="00B447D5">
        <w:rPr>
          <w:rFonts w:ascii="Times New Roman" w:hAnsi="Times New Roman" w:cs="Times New Roman"/>
          <w:b/>
          <w:sz w:val="26"/>
          <w:szCs w:val="26"/>
        </w:rPr>
        <w:t xml:space="preserve"> 2019 г.                 с. Московское                      №  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bookmarkStart w:id="0" w:name="_GoBack"/>
      <w:bookmarkEnd w:id="0"/>
    </w:p>
    <w:p w:rsidR="00D017EF" w:rsidRPr="00B447D5" w:rsidRDefault="00D017EF" w:rsidP="005D04C0">
      <w:pPr>
        <w:rPr>
          <w:rFonts w:ascii="Times New Roman" w:hAnsi="Times New Roman" w:cs="Times New Roman"/>
          <w:b/>
          <w:sz w:val="26"/>
          <w:szCs w:val="26"/>
        </w:rPr>
      </w:pPr>
    </w:p>
    <w:p w:rsidR="00B447D5" w:rsidRDefault="00B447D5" w:rsidP="0029580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="0029580A">
        <w:rPr>
          <w:rFonts w:ascii="Times New Roman" w:hAnsi="Times New Roman" w:cs="Times New Roman"/>
          <w:b/>
          <w:sz w:val="26"/>
          <w:szCs w:val="26"/>
        </w:rPr>
        <w:t>решение Совета депутатов от 26.02.2019</w:t>
      </w:r>
      <w:r>
        <w:rPr>
          <w:rFonts w:ascii="Times New Roman" w:hAnsi="Times New Roman" w:cs="Times New Roman"/>
          <w:b/>
          <w:sz w:val="26"/>
          <w:szCs w:val="26"/>
        </w:rPr>
        <w:t xml:space="preserve">г. №6 </w:t>
      </w:r>
      <w:r w:rsidR="0029580A">
        <w:rPr>
          <w:rFonts w:ascii="Times New Roman" w:hAnsi="Times New Roman" w:cs="Times New Roman"/>
          <w:b/>
          <w:sz w:val="26"/>
          <w:szCs w:val="26"/>
        </w:rPr>
        <w:t>«</w:t>
      </w:r>
      <w:r w:rsidRPr="00B447D5">
        <w:rPr>
          <w:rFonts w:ascii="Times New Roman" w:hAnsi="Times New Roman" w:cs="Times New Roman"/>
          <w:b/>
          <w:sz w:val="26"/>
          <w:szCs w:val="26"/>
        </w:rPr>
        <w:t>Об утверждении Пра</w:t>
      </w:r>
      <w:r w:rsidR="0029580A">
        <w:rPr>
          <w:rFonts w:ascii="Times New Roman" w:hAnsi="Times New Roman" w:cs="Times New Roman"/>
          <w:b/>
          <w:sz w:val="26"/>
          <w:szCs w:val="26"/>
        </w:rPr>
        <w:t xml:space="preserve">вил благоустройства, </w:t>
      </w:r>
      <w:r w:rsidR="00742ABC">
        <w:rPr>
          <w:rFonts w:ascii="Times New Roman" w:hAnsi="Times New Roman" w:cs="Times New Roman"/>
          <w:b/>
          <w:sz w:val="26"/>
          <w:szCs w:val="26"/>
        </w:rPr>
        <w:t>озеленения</w:t>
      </w:r>
      <w:r w:rsidR="00742ABC" w:rsidRPr="00B447D5"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Pr="00B447D5">
        <w:rPr>
          <w:rFonts w:ascii="Times New Roman" w:hAnsi="Times New Roman" w:cs="Times New Roman"/>
          <w:b/>
          <w:sz w:val="26"/>
          <w:szCs w:val="26"/>
        </w:rPr>
        <w:t xml:space="preserve"> содержания территории муниципального </w:t>
      </w:r>
      <w:r w:rsidR="005D04C0" w:rsidRPr="00B447D5">
        <w:rPr>
          <w:rFonts w:ascii="Times New Roman" w:hAnsi="Times New Roman" w:cs="Times New Roman"/>
          <w:b/>
          <w:sz w:val="26"/>
          <w:szCs w:val="26"/>
        </w:rPr>
        <w:t>образования Московского</w:t>
      </w:r>
      <w:r w:rsidRPr="00B447D5"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</w:p>
    <w:p w:rsidR="002C6DF5" w:rsidRDefault="002C6DF5" w:rsidP="002C6DF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6DF5" w:rsidRPr="002C6DF5" w:rsidRDefault="002C6DF5" w:rsidP="002C6DF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Рассмотрев заключение Министерства по делам юстиции и региональной безопасности Республики Хакасия от 15.05.2019г. №250-003/213 на решение Совета депутатов</w:t>
      </w:r>
      <w:r w:rsidRPr="002C6DF5">
        <w:rPr>
          <w:rFonts w:ascii="Times New Roman" w:hAnsi="Times New Roman" w:cs="Times New Roman"/>
          <w:sz w:val="26"/>
          <w:szCs w:val="26"/>
        </w:rPr>
        <w:t xml:space="preserve"> от 26.02.2019г. №6 «Об утверждении Правил благоустройства, озеленения и содержания территории муниципального образования Московского сельсовета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C6D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C6DF5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уководствуясь Уставом </w:t>
      </w:r>
      <w:r w:rsidRPr="002C6DF5">
        <w:rPr>
          <w:rFonts w:ascii="Times New Roman" w:hAnsi="Times New Roman" w:cs="Times New Roman"/>
          <w:sz w:val="26"/>
          <w:szCs w:val="26"/>
        </w:rPr>
        <w:t>Муниципального образования Московский сельсовет</w:t>
      </w:r>
    </w:p>
    <w:p w:rsidR="002C6DF5" w:rsidRDefault="002C6DF5" w:rsidP="002C6DF5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C6DF5">
        <w:rPr>
          <w:rFonts w:ascii="Times New Roman" w:hAnsi="Times New Roman" w:cs="Times New Roman"/>
          <w:bCs/>
          <w:sz w:val="26"/>
          <w:szCs w:val="26"/>
        </w:rPr>
        <w:t>Совет депутатов Московского сельсовета РЕШИЛ:</w:t>
      </w:r>
    </w:p>
    <w:p w:rsidR="00A959BA" w:rsidRPr="00A959BA" w:rsidRDefault="002C6DF5" w:rsidP="00A959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Pr="002C6DF5">
        <w:rPr>
          <w:rFonts w:ascii="Times New Roman" w:hAnsi="Times New Roman" w:cs="Times New Roman"/>
          <w:bCs/>
          <w:sz w:val="26"/>
          <w:szCs w:val="26"/>
        </w:rPr>
        <w:t xml:space="preserve"> решение Совета депутатов от 26.02.2019г. №6 «Об утверждении Правил благоустройства, озеленения и содержания территории муниципального образования Московского сельсовета</w:t>
      </w:r>
      <w:r w:rsidRPr="002C6DF5"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внести </w:t>
      </w:r>
      <w:proofErr w:type="gramStart"/>
      <w:r w:rsidR="00A959BA">
        <w:rPr>
          <w:rFonts w:ascii="Times New Roman" w:hAnsi="Times New Roman" w:cs="Times New Roman"/>
          <w:bCs/>
          <w:sz w:val="26"/>
          <w:szCs w:val="26"/>
        </w:rPr>
        <w:t>следующие  изменения</w:t>
      </w:r>
      <w:proofErr w:type="gramEnd"/>
      <w:r w:rsidR="00A959BA">
        <w:rPr>
          <w:rFonts w:ascii="Times New Roman" w:hAnsi="Times New Roman" w:cs="Times New Roman"/>
          <w:bCs/>
          <w:sz w:val="26"/>
          <w:szCs w:val="26"/>
        </w:rPr>
        <w:t>:</w:t>
      </w:r>
      <w:r w:rsidR="0029580A" w:rsidRPr="00A959BA">
        <w:rPr>
          <w:rFonts w:ascii="Times New Roman" w:hAnsi="Times New Roman" w:cs="Times New Roman"/>
          <w:sz w:val="26"/>
          <w:szCs w:val="26"/>
        </w:rPr>
        <w:t xml:space="preserve"> </w:t>
      </w:r>
      <w:r w:rsidR="00A959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33CC" w:rsidRPr="004028AE" w:rsidRDefault="00A959BA" w:rsidP="00A959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Разделе 2 термин  «б</w:t>
      </w:r>
      <w:r w:rsidR="00BD33CC" w:rsidRPr="00A959BA">
        <w:rPr>
          <w:rFonts w:ascii="Times New Roman" w:hAnsi="Times New Roman" w:cs="Times New Roman"/>
          <w:sz w:val="26"/>
          <w:szCs w:val="26"/>
        </w:rPr>
        <w:t>лагоустройство тер</w:t>
      </w:r>
      <w:r>
        <w:rPr>
          <w:rFonts w:ascii="Times New Roman" w:hAnsi="Times New Roman" w:cs="Times New Roman"/>
          <w:sz w:val="26"/>
          <w:szCs w:val="26"/>
        </w:rPr>
        <w:t xml:space="preserve">ритории» читать в новой редакции:  </w:t>
      </w:r>
      <w:r w:rsidRPr="00A959BA">
        <w:rPr>
          <w:rFonts w:ascii="Times New Roman" w:hAnsi="Times New Roman" w:cs="Times New Roman"/>
          <w:sz w:val="26"/>
          <w:szCs w:val="26"/>
        </w:rPr>
        <w:t xml:space="preserve">благоустройство территории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D33CC" w:rsidRPr="00A959BA">
        <w:rPr>
          <w:rFonts w:ascii="Times New Roman" w:hAnsi="Times New Roman" w:cs="Times New Roman"/>
          <w:sz w:val="26"/>
          <w:szCs w:val="26"/>
        </w:rPr>
        <w:t>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</w:t>
      </w:r>
      <w:r w:rsidR="004028AE">
        <w:rPr>
          <w:rFonts w:ascii="Times New Roman" w:hAnsi="Times New Roman" w:cs="Times New Roman"/>
          <w:sz w:val="26"/>
          <w:szCs w:val="26"/>
        </w:rPr>
        <w:t>.</w:t>
      </w:r>
    </w:p>
    <w:p w:rsidR="005D04C0" w:rsidRPr="005D04C0" w:rsidRDefault="004028AE" w:rsidP="005D04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28AE">
        <w:rPr>
          <w:rFonts w:ascii="Times New Roman" w:hAnsi="Times New Roman" w:cs="Times New Roman"/>
          <w:sz w:val="26"/>
          <w:szCs w:val="26"/>
        </w:rPr>
        <w:t xml:space="preserve">В Разделе 2 термин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028AE">
        <w:rPr>
          <w:rFonts w:ascii="Times New Roman" w:hAnsi="Times New Roman" w:cs="Times New Roman"/>
          <w:sz w:val="26"/>
          <w:szCs w:val="26"/>
        </w:rPr>
        <w:t>прилегающая территория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028AE">
        <w:rPr>
          <w:rFonts w:ascii="Times New Roman" w:hAnsi="Times New Roman" w:cs="Times New Roman"/>
          <w:sz w:val="26"/>
          <w:szCs w:val="26"/>
        </w:rPr>
        <w:t xml:space="preserve"> читать в новой редакции: </w:t>
      </w:r>
      <w:r w:rsidR="00BD33CC" w:rsidRPr="004028AE">
        <w:rPr>
          <w:rFonts w:ascii="Times New Roman" w:hAnsi="Times New Roman" w:cs="Times New Roman"/>
          <w:sz w:val="26"/>
          <w:szCs w:val="26"/>
        </w:rPr>
        <w:t xml:space="preserve"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</w:t>
      </w:r>
      <w:r w:rsidR="00BD33CC" w:rsidRPr="004028AE">
        <w:rPr>
          <w:rFonts w:ascii="Times New Roman" w:hAnsi="Times New Roman" w:cs="Times New Roman"/>
          <w:sz w:val="26"/>
          <w:szCs w:val="26"/>
        </w:rPr>
        <w:lastRenderedPageBreak/>
        <w:t xml:space="preserve">соответствии с порядком, установленным законом субъекта Российской </w:t>
      </w:r>
      <w:r w:rsidRPr="004028AE">
        <w:rPr>
          <w:rFonts w:ascii="Times New Roman" w:hAnsi="Times New Roman" w:cs="Times New Roman"/>
          <w:sz w:val="26"/>
          <w:szCs w:val="26"/>
        </w:rPr>
        <w:t>Федерации</w:t>
      </w:r>
      <w:r w:rsidR="00BD33CC" w:rsidRPr="004028A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028AE" w:rsidRDefault="005D04C0" w:rsidP="005D04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04C0">
        <w:rPr>
          <w:rFonts w:ascii="Times New Roman" w:hAnsi="Times New Roman" w:cs="Times New Roman"/>
          <w:bCs/>
          <w:sz w:val="26"/>
          <w:szCs w:val="26"/>
        </w:rPr>
        <w:t>п. 11.1 читать в новой редакции:</w:t>
      </w:r>
      <w:r w:rsidRPr="005D04C0">
        <w:t xml:space="preserve"> </w:t>
      </w:r>
      <w:r w:rsidRPr="005D04C0">
        <w:rPr>
          <w:rFonts w:ascii="Times New Roman" w:hAnsi="Times New Roman" w:cs="Times New Roman"/>
          <w:bCs/>
          <w:sz w:val="26"/>
          <w:szCs w:val="26"/>
        </w:rPr>
        <w:t>прилегающей территории устанавливается дифференцированно для различных видов прилегающих территорий с учетом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площади. Максимальная площадь прилегающей территории не может превышать минимальную площадь прилегающей территории более чем на тридцать процентов.</w:t>
      </w:r>
    </w:p>
    <w:p w:rsidR="004028AE" w:rsidRDefault="005D04C0" w:rsidP="005D04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пункте 2 решения вместо слов «со дня» использовать слово «после»</w:t>
      </w:r>
    </w:p>
    <w:p w:rsidR="004028AE" w:rsidRDefault="005D04C0" w:rsidP="00FB62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04C0">
        <w:rPr>
          <w:rFonts w:ascii="Times New Roman" w:hAnsi="Times New Roman" w:cs="Times New Roman"/>
          <w:bCs/>
          <w:sz w:val="26"/>
          <w:szCs w:val="26"/>
        </w:rPr>
        <w:t>Приложение дополнить нумерационным заголовком следующего содержания:</w:t>
      </w:r>
      <w:r w:rsidRPr="005D04C0">
        <w:rPr>
          <w:rFonts w:ascii="Times New Roman" w:hAnsi="Times New Roman" w:cs="Times New Roman"/>
          <w:sz w:val="26"/>
          <w:szCs w:val="26"/>
        </w:rPr>
        <w:t xml:space="preserve"> Приложения к решению Совета </w:t>
      </w:r>
      <w:r w:rsidRPr="005D04C0">
        <w:rPr>
          <w:rFonts w:ascii="Times New Roman" w:hAnsi="Times New Roman" w:cs="Times New Roman"/>
          <w:bCs/>
          <w:sz w:val="26"/>
          <w:szCs w:val="26"/>
        </w:rPr>
        <w:t xml:space="preserve">депутатов от 26.02.2019г. №6 </w:t>
      </w:r>
    </w:p>
    <w:p w:rsidR="004028AE" w:rsidRDefault="005D04C0" w:rsidP="005D04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04C0">
        <w:rPr>
          <w:rFonts w:ascii="Times New Roman" w:hAnsi="Times New Roman" w:cs="Times New Roman"/>
          <w:bCs/>
          <w:sz w:val="26"/>
          <w:szCs w:val="26"/>
        </w:rPr>
        <w:t xml:space="preserve">Данное решение вступает в силу </w:t>
      </w:r>
      <w:r>
        <w:rPr>
          <w:rFonts w:ascii="Times New Roman" w:hAnsi="Times New Roman" w:cs="Times New Roman"/>
          <w:bCs/>
          <w:sz w:val="26"/>
          <w:szCs w:val="26"/>
        </w:rPr>
        <w:t xml:space="preserve">после </w:t>
      </w:r>
      <w:r w:rsidRPr="005D04C0">
        <w:rPr>
          <w:rFonts w:ascii="Times New Roman" w:hAnsi="Times New Roman" w:cs="Times New Roman"/>
          <w:bCs/>
          <w:sz w:val="26"/>
          <w:szCs w:val="26"/>
        </w:rPr>
        <w:t>его принятия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5D04C0" w:rsidRDefault="005D04C0" w:rsidP="005D04C0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D04C0" w:rsidRDefault="005D04C0" w:rsidP="005D04C0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D04C0" w:rsidRDefault="005D04C0" w:rsidP="005D04C0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D04C0" w:rsidRDefault="005D04C0" w:rsidP="005D04C0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Глава Московского сельсовета </w:t>
      </w:r>
    </w:p>
    <w:p w:rsidR="005D04C0" w:rsidRDefault="005D04C0" w:rsidP="005D04C0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Усть-Абаканского района </w:t>
      </w:r>
    </w:p>
    <w:p w:rsidR="005D04C0" w:rsidRPr="005D04C0" w:rsidRDefault="005D04C0" w:rsidP="005D04C0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Республики Хакасия                                                             А.Н. Алимов</w:t>
      </w:r>
    </w:p>
    <w:sectPr w:rsidR="005D04C0" w:rsidRPr="005D0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70D65"/>
    <w:multiLevelType w:val="hybridMultilevel"/>
    <w:tmpl w:val="A1EEB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A069F"/>
    <w:multiLevelType w:val="hybridMultilevel"/>
    <w:tmpl w:val="84AC5CDE"/>
    <w:lvl w:ilvl="0" w:tplc="01C417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0B"/>
    <w:rsid w:val="0029580A"/>
    <w:rsid w:val="002C6DF5"/>
    <w:rsid w:val="004028AE"/>
    <w:rsid w:val="005834A5"/>
    <w:rsid w:val="005D04C0"/>
    <w:rsid w:val="00742ABC"/>
    <w:rsid w:val="008452E3"/>
    <w:rsid w:val="00A959BA"/>
    <w:rsid w:val="00B07C0B"/>
    <w:rsid w:val="00B447D5"/>
    <w:rsid w:val="00BD33CC"/>
    <w:rsid w:val="00C64D1E"/>
    <w:rsid w:val="00D0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F1A2F"/>
  <w15:chartTrackingRefBased/>
  <w15:docId w15:val="{29AC220B-D6A8-43CC-834F-9F391E88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2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2019-09-30T07:59:00Z</dcterms:created>
  <dcterms:modified xsi:type="dcterms:W3CDTF">2019-10-14T07:19:00Z</dcterms:modified>
</cp:coreProperties>
</file>